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11E95">
      <w:pPr>
        <w:jc w:val="center"/>
        <w:rPr>
          <w:rFonts w:ascii="仿宋_GB2312" w:eastAsia="仿宋_GB2312"/>
          <w:b/>
          <w:bCs w:val="0"/>
          <w:sz w:val="32"/>
          <w:szCs w:val="32"/>
        </w:rPr>
      </w:pPr>
      <w:r>
        <w:rPr>
          <w:rFonts w:hint="eastAsia" w:ascii="微软雅黑" w:hAnsi="微软雅黑" w:eastAsia="微软雅黑" w:cs="微软雅黑"/>
          <w:b/>
          <w:bCs w:val="0"/>
          <w:sz w:val="32"/>
          <w:szCs w:val="32"/>
        </w:rPr>
        <w:t>关于开展202</w:t>
      </w:r>
      <w:r>
        <w:rPr>
          <w:rFonts w:hint="eastAsia" w:ascii="微软雅黑" w:hAnsi="微软雅黑" w:eastAsia="微软雅黑" w:cs="微软雅黑"/>
          <w:b/>
          <w:bCs w:val="0"/>
          <w:sz w:val="32"/>
          <w:szCs w:val="32"/>
          <w:lang w:val="en-US" w:eastAsia="zh-CN"/>
        </w:rPr>
        <w:t>3</w:t>
      </w:r>
      <w:r>
        <w:rPr>
          <w:rFonts w:hint="eastAsia" w:ascii="微软雅黑" w:hAnsi="微软雅黑" w:eastAsia="微软雅黑" w:cs="微软雅黑"/>
          <w:b/>
          <w:bCs w:val="0"/>
          <w:sz w:val="32"/>
          <w:szCs w:val="32"/>
        </w:rPr>
        <w:t>-202</w:t>
      </w:r>
      <w:r>
        <w:rPr>
          <w:rFonts w:hint="eastAsia" w:ascii="微软雅黑" w:hAnsi="微软雅黑" w:eastAsia="微软雅黑" w:cs="微软雅黑"/>
          <w:b/>
          <w:bCs w:val="0"/>
          <w:sz w:val="32"/>
          <w:szCs w:val="32"/>
          <w:lang w:val="en-US" w:eastAsia="zh-CN"/>
        </w:rPr>
        <w:t>4</w:t>
      </w:r>
      <w:r>
        <w:rPr>
          <w:rFonts w:hint="eastAsia" w:ascii="微软雅黑" w:hAnsi="微软雅黑" w:eastAsia="微软雅黑" w:cs="微软雅黑"/>
          <w:b/>
          <w:bCs w:val="0"/>
          <w:sz w:val="32"/>
          <w:szCs w:val="32"/>
        </w:rPr>
        <w:t>学年上海市奖学金评选工作的通知</w:t>
      </w:r>
    </w:p>
    <w:p w14:paraId="44CE6B98">
      <w:pPr>
        <w:rPr>
          <w:rFonts w:ascii="仿宋" w:hAnsi="仿宋" w:eastAsia="仿宋"/>
          <w:sz w:val="32"/>
          <w:szCs w:val="32"/>
        </w:rPr>
      </w:pPr>
      <w:r>
        <w:rPr>
          <w:rFonts w:hint="eastAsia" w:ascii="仿宋" w:hAnsi="仿宋" w:eastAsia="仿宋"/>
          <w:sz w:val="32"/>
          <w:szCs w:val="32"/>
        </w:rPr>
        <w:t>各学院（系）：</w:t>
      </w:r>
    </w:p>
    <w:p w14:paraId="42AD32C8">
      <w:pPr>
        <w:spacing w:line="300" w:lineRule="auto"/>
        <w:ind w:firstLine="640" w:firstLineChars="200"/>
        <w:rPr>
          <w:rFonts w:ascii="仿宋" w:hAnsi="仿宋" w:eastAsia="仿宋"/>
          <w:sz w:val="32"/>
          <w:szCs w:val="28"/>
        </w:rPr>
      </w:pPr>
      <w:r>
        <w:rPr>
          <w:rFonts w:hint="eastAsia" w:ascii="仿宋" w:hAnsi="仿宋" w:eastAsia="仿宋"/>
          <w:kern w:val="0"/>
          <w:sz w:val="32"/>
          <w:szCs w:val="28"/>
        </w:rPr>
        <w:t>为激励我校本科生全面发展，根据财政部、教育部等联合发布的《学生资助资金管理办法》（财科教〔20</w:t>
      </w:r>
      <w:r>
        <w:rPr>
          <w:rFonts w:ascii="仿宋" w:hAnsi="仿宋" w:eastAsia="仿宋"/>
          <w:kern w:val="0"/>
          <w:sz w:val="32"/>
          <w:szCs w:val="28"/>
        </w:rPr>
        <w:t>21</w:t>
      </w:r>
      <w:r>
        <w:rPr>
          <w:rFonts w:hint="eastAsia" w:ascii="仿宋" w:hAnsi="仿宋" w:eastAsia="仿宋"/>
          <w:kern w:val="0"/>
          <w:sz w:val="32"/>
          <w:szCs w:val="28"/>
        </w:rPr>
        <w:t>〕</w:t>
      </w:r>
      <w:r>
        <w:rPr>
          <w:rFonts w:ascii="仿宋" w:hAnsi="仿宋" w:eastAsia="仿宋"/>
          <w:kern w:val="0"/>
          <w:sz w:val="32"/>
          <w:szCs w:val="28"/>
        </w:rPr>
        <w:t>310</w:t>
      </w:r>
      <w:r>
        <w:rPr>
          <w:rFonts w:hint="eastAsia" w:ascii="仿宋" w:hAnsi="仿宋" w:eastAsia="仿宋"/>
          <w:kern w:val="0"/>
          <w:sz w:val="32"/>
          <w:szCs w:val="28"/>
        </w:rPr>
        <w:t>号）</w:t>
      </w:r>
      <w:r>
        <w:rPr>
          <w:rFonts w:hint="eastAsia" w:ascii="仿宋" w:hAnsi="仿宋" w:eastAsia="仿宋"/>
          <w:sz w:val="32"/>
          <w:szCs w:val="28"/>
        </w:rPr>
        <w:t>,上海市教育委员会、上海市财政局等联合印发的《上海市普通高等学校学生资助资金管理实施办法》（沪教委规〔2020〕2号）及</w:t>
      </w:r>
      <w:r>
        <w:rPr>
          <w:rFonts w:hint="eastAsia" w:ascii="仿宋" w:hAnsi="仿宋" w:eastAsia="仿宋"/>
          <w:kern w:val="0"/>
          <w:sz w:val="32"/>
          <w:szCs w:val="28"/>
        </w:rPr>
        <w:t>《上海市普通高等学校本专科生国家奖学金和本专科生上海市奖学金评审实施办法》（沪学助〔</w:t>
      </w:r>
      <w:r>
        <w:rPr>
          <w:rFonts w:ascii="仿宋" w:hAnsi="仿宋" w:eastAsia="仿宋"/>
          <w:kern w:val="0"/>
          <w:sz w:val="32"/>
          <w:szCs w:val="28"/>
        </w:rPr>
        <w:t>2020〕</w:t>
      </w:r>
      <w:r>
        <w:rPr>
          <w:rFonts w:hint="eastAsia" w:ascii="仿宋" w:hAnsi="仿宋" w:eastAsia="仿宋"/>
          <w:kern w:val="0"/>
          <w:sz w:val="32"/>
          <w:szCs w:val="28"/>
        </w:rPr>
        <w:t>2</w:t>
      </w:r>
      <w:r>
        <w:rPr>
          <w:rFonts w:ascii="仿宋" w:hAnsi="仿宋" w:eastAsia="仿宋"/>
          <w:kern w:val="0"/>
          <w:sz w:val="32"/>
          <w:szCs w:val="28"/>
        </w:rPr>
        <w:t>4</w:t>
      </w:r>
      <w:r>
        <w:rPr>
          <w:rFonts w:hint="eastAsia" w:ascii="仿宋" w:hAnsi="仿宋" w:eastAsia="仿宋"/>
          <w:kern w:val="0"/>
          <w:sz w:val="32"/>
          <w:szCs w:val="28"/>
        </w:rPr>
        <w:t>号）等有关规定，现就我校202</w:t>
      </w:r>
      <w:r>
        <w:rPr>
          <w:rFonts w:hint="eastAsia" w:ascii="仿宋" w:hAnsi="仿宋" w:eastAsia="仿宋"/>
          <w:kern w:val="0"/>
          <w:sz w:val="32"/>
          <w:szCs w:val="28"/>
          <w:lang w:val="en-US" w:eastAsia="zh-CN"/>
        </w:rPr>
        <w:t>3</w:t>
      </w:r>
      <w:r>
        <w:rPr>
          <w:rFonts w:hint="eastAsia" w:ascii="仿宋" w:hAnsi="仿宋" w:eastAsia="仿宋"/>
          <w:kern w:val="0"/>
          <w:sz w:val="32"/>
          <w:szCs w:val="28"/>
        </w:rPr>
        <w:t>-202</w:t>
      </w:r>
      <w:r>
        <w:rPr>
          <w:rFonts w:hint="eastAsia" w:ascii="仿宋" w:hAnsi="仿宋" w:eastAsia="仿宋"/>
          <w:kern w:val="0"/>
          <w:sz w:val="32"/>
          <w:szCs w:val="28"/>
          <w:lang w:val="en-US" w:eastAsia="zh-CN"/>
        </w:rPr>
        <w:t>4</w:t>
      </w:r>
      <w:r>
        <w:rPr>
          <w:rFonts w:hint="eastAsia" w:ascii="仿宋" w:hAnsi="仿宋" w:eastAsia="仿宋"/>
          <w:kern w:val="0"/>
          <w:sz w:val="32"/>
          <w:szCs w:val="28"/>
        </w:rPr>
        <w:t>学年上海市奖学金评选工作有关事项通知如下：</w:t>
      </w:r>
    </w:p>
    <w:p w14:paraId="765712EB">
      <w:pPr>
        <w:widowControl/>
        <w:spacing w:line="300" w:lineRule="auto"/>
        <w:ind w:firstLine="643" w:firstLineChars="200"/>
        <w:rPr>
          <w:rFonts w:ascii="仿宋" w:hAnsi="仿宋" w:eastAsia="仿宋"/>
          <w:b/>
          <w:bCs/>
          <w:kern w:val="0"/>
          <w:sz w:val="32"/>
          <w:szCs w:val="28"/>
        </w:rPr>
      </w:pPr>
      <w:r>
        <w:rPr>
          <w:rFonts w:hint="eastAsia" w:ascii="仿宋" w:hAnsi="仿宋" w:eastAsia="仿宋"/>
          <w:b/>
          <w:bCs/>
          <w:kern w:val="0"/>
          <w:sz w:val="32"/>
          <w:szCs w:val="28"/>
        </w:rPr>
        <w:t>一、奖励标准与申请条件</w:t>
      </w:r>
    </w:p>
    <w:p w14:paraId="4DE7BF16">
      <w:pPr>
        <w:widowControl/>
        <w:spacing w:line="300" w:lineRule="auto"/>
        <w:ind w:firstLine="640" w:firstLineChars="200"/>
        <w:rPr>
          <w:rFonts w:ascii="仿宋" w:hAnsi="仿宋" w:eastAsia="仿宋"/>
          <w:kern w:val="0"/>
          <w:sz w:val="32"/>
          <w:szCs w:val="28"/>
        </w:rPr>
      </w:pPr>
      <w:r>
        <w:rPr>
          <w:rFonts w:hint="eastAsia" w:ascii="仿宋" w:hAnsi="仿宋" w:eastAsia="仿宋"/>
          <w:kern w:val="0"/>
          <w:sz w:val="32"/>
          <w:szCs w:val="28"/>
        </w:rPr>
        <w:t>上海市</w:t>
      </w:r>
      <w:r>
        <w:rPr>
          <w:rFonts w:ascii="仿宋" w:hAnsi="仿宋" w:eastAsia="仿宋"/>
          <w:kern w:val="0"/>
          <w:sz w:val="32"/>
          <w:szCs w:val="28"/>
        </w:rPr>
        <w:t>奖学金的奖励标准为每</w:t>
      </w:r>
      <w:r>
        <w:rPr>
          <w:rFonts w:hint="eastAsia" w:ascii="仿宋" w:hAnsi="仿宋" w:eastAsia="仿宋"/>
          <w:kern w:val="0"/>
          <w:sz w:val="32"/>
          <w:szCs w:val="28"/>
        </w:rPr>
        <w:t>生每年</w:t>
      </w:r>
      <w:r>
        <w:rPr>
          <w:rFonts w:ascii="仿宋" w:hAnsi="仿宋" w:eastAsia="仿宋"/>
          <w:kern w:val="0"/>
          <w:sz w:val="32"/>
          <w:szCs w:val="28"/>
        </w:rPr>
        <w:t>8000元</w:t>
      </w:r>
      <w:r>
        <w:rPr>
          <w:rFonts w:hint="eastAsia" w:ascii="仿宋" w:hAnsi="仿宋" w:eastAsia="仿宋"/>
          <w:kern w:val="0"/>
          <w:sz w:val="32"/>
          <w:szCs w:val="28"/>
        </w:rPr>
        <w:t>，202</w:t>
      </w:r>
      <w:r>
        <w:rPr>
          <w:rFonts w:hint="eastAsia" w:ascii="仿宋" w:hAnsi="仿宋" w:eastAsia="仿宋"/>
          <w:kern w:val="0"/>
          <w:sz w:val="32"/>
          <w:szCs w:val="28"/>
          <w:lang w:val="en-US" w:eastAsia="zh-CN"/>
        </w:rPr>
        <w:t>3</w:t>
      </w:r>
      <w:r>
        <w:rPr>
          <w:rFonts w:hint="eastAsia" w:ascii="仿宋" w:hAnsi="仿宋" w:eastAsia="仿宋"/>
          <w:kern w:val="0"/>
          <w:sz w:val="32"/>
          <w:szCs w:val="28"/>
        </w:rPr>
        <w:t>-202</w:t>
      </w:r>
      <w:r>
        <w:rPr>
          <w:rFonts w:hint="eastAsia" w:ascii="仿宋" w:hAnsi="仿宋" w:eastAsia="仿宋"/>
          <w:kern w:val="0"/>
          <w:sz w:val="32"/>
          <w:szCs w:val="28"/>
          <w:lang w:val="en-US" w:eastAsia="zh-CN"/>
        </w:rPr>
        <w:t>4</w:t>
      </w:r>
      <w:r>
        <w:rPr>
          <w:rFonts w:hint="eastAsia" w:ascii="仿宋" w:hAnsi="仿宋" w:eastAsia="仿宋"/>
          <w:kern w:val="0"/>
          <w:sz w:val="32"/>
          <w:szCs w:val="28"/>
        </w:rPr>
        <w:t>学年学校奖励</w:t>
      </w:r>
      <w:r>
        <w:rPr>
          <w:rFonts w:ascii="仿宋" w:hAnsi="仿宋" w:eastAsia="仿宋"/>
          <w:kern w:val="0"/>
          <w:sz w:val="32"/>
          <w:szCs w:val="28"/>
        </w:rPr>
        <w:t>名额</w:t>
      </w:r>
      <w:r>
        <w:rPr>
          <w:rFonts w:hint="eastAsia" w:ascii="仿宋" w:hAnsi="仿宋" w:eastAsia="仿宋"/>
          <w:kern w:val="0"/>
          <w:sz w:val="32"/>
          <w:szCs w:val="28"/>
        </w:rPr>
        <w:t>3</w:t>
      </w:r>
      <w:r>
        <w:rPr>
          <w:rFonts w:ascii="仿宋" w:hAnsi="仿宋" w:eastAsia="仿宋"/>
          <w:kern w:val="0"/>
          <w:sz w:val="32"/>
          <w:szCs w:val="28"/>
        </w:rPr>
        <w:t>7人。</w:t>
      </w:r>
      <w:r>
        <w:rPr>
          <w:rFonts w:hint="eastAsia" w:ascii="仿宋" w:hAnsi="仿宋" w:eastAsia="仿宋"/>
          <w:kern w:val="0"/>
          <w:sz w:val="32"/>
          <w:szCs w:val="28"/>
        </w:rPr>
        <w:t>上海市</w:t>
      </w:r>
      <w:r>
        <w:rPr>
          <w:rFonts w:ascii="仿宋" w:hAnsi="仿宋" w:eastAsia="仿宋"/>
          <w:kern w:val="0"/>
          <w:sz w:val="32"/>
          <w:szCs w:val="28"/>
        </w:rPr>
        <w:t>奖学金</w:t>
      </w:r>
      <w:r>
        <w:rPr>
          <w:rFonts w:hint="eastAsia" w:ascii="仿宋" w:hAnsi="仿宋" w:eastAsia="仿宋"/>
          <w:kern w:val="0"/>
          <w:sz w:val="32"/>
          <w:szCs w:val="28"/>
        </w:rPr>
        <w:t>申请者应为具有中华人民共和国国籍与上海交通大学学籍的二年级及以上年级全日制本科生。</w:t>
      </w:r>
    </w:p>
    <w:p w14:paraId="0E6EA0E6">
      <w:pPr>
        <w:widowControl/>
        <w:spacing w:line="300" w:lineRule="auto"/>
        <w:ind w:firstLine="640" w:firstLineChars="200"/>
        <w:rPr>
          <w:rFonts w:ascii="仿宋" w:hAnsi="仿宋" w:eastAsia="仿宋"/>
          <w:kern w:val="0"/>
          <w:sz w:val="32"/>
          <w:szCs w:val="28"/>
        </w:rPr>
      </w:pPr>
      <w:r>
        <w:rPr>
          <w:rFonts w:ascii="仿宋" w:hAnsi="仿宋" w:eastAsia="仿宋"/>
          <w:kern w:val="0"/>
          <w:sz w:val="32"/>
          <w:szCs w:val="28"/>
        </w:rPr>
        <w:t>具体申请条件为：</w:t>
      </w:r>
    </w:p>
    <w:p w14:paraId="52F43AC2">
      <w:pPr>
        <w:widowControl/>
        <w:spacing w:line="300" w:lineRule="auto"/>
        <w:ind w:firstLine="640" w:firstLineChars="200"/>
        <w:rPr>
          <w:rFonts w:ascii="仿宋" w:hAnsi="仿宋" w:eastAsia="仿宋"/>
          <w:kern w:val="0"/>
          <w:sz w:val="32"/>
          <w:szCs w:val="28"/>
        </w:rPr>
      </w:pPr>
      <w:r>
        <w:rPr>
          <w:rFonts w:hint="eastAsia" w:ascii="仿宋" w:hAnsi="仿宋" w:eastAsia="仿宋"/>
          <w:kern w:val="0"/>
          <w:sz w:val="32"/>
          <w:szCs w:val="28"/>
        </w:rPr>
        <w:t>1、</w:t>
      </w:r>
      <w:r>
        <w:rPr>
          <w:rFonts w:ascii="仿宋" w:hAnsi="仿宋" w:eastAsia="仿宋"/>
          <w:kern w:val="0"/>
          <w:sz w:val="32"/>
          <w:szCs w:val="28"/>
        </w:rPr>
        <w:t>热爱社会主义祖国，拥护中国共产党的领导；</w:t>
      </w:r>
    </w:p>
    <w:p w14:paraId="312398F9">
      <w:pPr>
        <w:widowControl/>
        <w:spacing w:line="300" w:lineRule="auto"/>
        <w:ind w:firstLine="640" w:firstLineChars="200"/>
        <w:rPr>
          <w:rFonts w:ascii="仿宋" w:hAnsi="仿宋" w:eastAsia="仿宋"/>
          <w:kern w:val="0"/>
          <w:sz w:val="32"/>
          <w:szCs w:val="28"/>
        </w:rPr>
      </w:pPr>
      <w:r>
        <w:rPr>
          <w:rFonts w:hint="eastAsia" w:ascii="仿宋" w:hAnsi="仿宋" w:eastAsia="仿宋"/>
          <w:kern w:val="0"/>
          <w:sz w:val="32"/>
          <w:szCs w:val="28"/>
        </w:rPr>
        <w:t>2、</w:t>
      </w:r>
      <w:r>
        <w:rPr>
          <w:rFonts w:ascii="仿宋" w:hAnsi="仿宋" w:eastAsia="仿宋"/>
          <w:kern w:val="0"/>
          <w:sz w:val="32"/>
          <w:szCs w:val="28"/>
        </w:rPr>
        <w:t>遵守宪法和法律，遵守学校规章制度；</w:t>
      </w:r>
    </w:p>
    <w:p w14:paraId="6CC1679D">
      <w:pPr>
        <w:widowControl/>
        <w:spacing w:line="300" w:lineRule="auto"/>
        <w:ind w:firstLine="640" w:firstLineChars="200"/>
        <w:rPr>
          <w:rFonts w:ascii="仿宋" w:hAnsi="仿宋" w:eastAsia="仿宋"/>
          <w:kern w:val="0"/>
          <w:sz w:val="32"/>
          <w:szCs w:val="28"/>
        </w:rPr>
      </w:pPr>
      <w:r>
        <w:rPr>
          <w:rFonts w:hint="eastAsia" w:ascii="仿宋" w:hAnsi="仿宋" w:eastAsia="仿宋"/>
          <w:kern w:val="0"/>
          <w:sz w:val="32"/>
          <w:szCs w:val="28"/>
        </w:rPr>
        <w:t>3、</w:t>
      </w:r>
      <w:r>
        <w:rPr>
          <w:rFonts w:ascii="仿宋" w:hAnsi="仿宋" w:eastAsia="仿宋"/>
          <w:kern w:val="0"/>
          <w:sz w:val="32"/>
          <w:szCs w:val="28"/>
        </w:rPr>
        <w:t>诚实守信，道德品质优良；</w:t>
      </w:r>
    </w:p>
    <w:p w14:paraId="26FD5A3D">
      <w:pPr>
        <w:widowControl/>
        <w:spacing w:line="300" w:lineRule="auto"/>
        <w:ind w:firstLine="640" w:firstLineChars="200"/>
        <w:rPr>
          <w:rFonts w:ascii="仿宋" w:hAnsi="仿宋" w:eastAsia="仿宋"/>
          <w:kern w:val="0"/>
          <w:sz w:val="32"/>
          <w:szCs w:val="28"/>
        </w:rPr>
      </w:pPr>
      <w:r>
        <w:rPr>
          <w:rFonts w:hint="eastAsia" w:ascii="仿宋" w:hAnsi="仿宋" w:eastAsia="仿宋"/>
          <w:kern w:val="0"/>
          <w:sz w:val="32"/>
          <w:szCs w:val="28"/>
        </w:rPr>
        <w:t>4、</w:t>
      </w:r>
      <w:r>
        <w:rPr>
          <w:rFonts w:ascii="仿宋" w:hAnsi="仿宋" w:eastAsia="仿宋"/>
          <w:kern w:val="0"/>
          <w:sz w:val="32"/>
          <w:szCs w:val="28"/>
        </w:rPr>
        <w:t>在校期间学习成绩优异，社会实践、创新能力、综合素质等方面特别突出</w:t>
      </w:r>
      <w:r>
        <w:rPr>
          <w:rFonts w:hint="eastAsia" w:ascii="仿宋" w:hAnsi="仿宋" w:eastAsia="仿宋"/>
          <w:kern w:val="0"/>
          <w:sz w:val="32"/>
          <w:szCs w:val="28"/>
        </w:rPr>
        <w:t>；</w:t>
      </w:r>
    </w:p>
    <w:p w14:paraId="674948C9">
      <w:pPr>
        <w:widowControl/>
        <w:spacing w:line="300" w:lineRule="auto"/>
        <w:ind w:firstLine="640" w:firstLineChars="200"/>
        <w:rPr>
          <w:rFonts w:hint="eastAsia" w:ascii="仿宋" w:hAnsi="仿宋" w:eastAsia="仿宋"/>
          <w:kern w:val="0"/>
          <w:sz w:val="32"/>
          <w:szCs w:val="28"/>
        </w:rPr>
      </w:pPr>
      <w:r>
        <w:rPr>
          <w:rFonts w:hint="eastAsia" w:ascii="仿宋" w:hAnsi="仿宋" w:eastAsia="仿宋"/>
          <w:kern w:val="0"/>
          <w:sz w:val="32"/>
          <w:szCs w:val="28"/>
          <w:lang w:val="en-US" w:eastAsia="zh-CN"/>
        </w:rPr>
        <w:t>5</w:t>
      </w:r>
      <w:r>
        <w:rPr>
          <w:rFonts w:hint="eastAsia" w:ascii="仿宋" w:hAnsi="仿宋" w:eastAsia="仿宋"/>
          <w:kern w:val="0"/>
          <w:sz w:val="32"/>
          <w:szCs w:val="28"/>
        </w:rPr>
        <w:t>、申请学生的学习成绩排名与综合考评成绩排名原则上都必须位于前10%（含10%）</w:t>
      </w:r>
      <w:r>
        <w:rPr>
          <w:rFonts w:hint="eastAsia" w:ascii="仿宋" w:hAnsi="仿宋" w:eastAsia="仿宋"/>
          <w:kern w:val="0"/>
          <w:sz w:val="32"/>
          <w:szCs w:val="28"/>
          <w:lang w:eastAsia="zh-CN"/>
        </w:rPr>
        <w:t>，</w:t>
      </w:r>
      <w:r>
        <w:rPr>
          <w:rFonts w:hint="eastAsia" w:ascii="仿宋" w:hAnsi="仿宋" w:eastAsia="仿宋"/>
          <w:kern w:val="0"/>
          <w:sz w:val="32"/>
          <w:szCs w:val="28"/>
          <w:lang w:val="en-US" w:eastAsia="zh-CN"/>
        </w:rPr>
        <w:t>且没有不及格科目</w:t>
      </w:r>
      <w:r>
        <w:rPr>
          <w:rFonts w:hint="eastAsia" w:ascii="仿宋" w:hAnsi="仿宋" w:eastAsia="仿宋"/>
          <w:kern w:val="0"/>
          <w:sz w:val="32"/>
          <w:szCs w:val="28"/>
        </w:rPr>
        <w:t>。</w:t>
      </w:r>
    </w:p>
    <w:p w14:paraId="2E17400E">
      <w:pPr>
        <w:widowControl/>
        <w:spacing w:line="300" w:lineRule="auto"/>
        <w:ind w:firstLine="640" w:firstLineChars="200"/>
        <w:rPr>
          <w:rFonts w:hint="eastAsia" w:ascii="仿宋" w:hAnsi="仿宋" w:eastAsia="仿宋"/>
          <w:kern w:val="0"/>
          <w:sz w:val="32"/>
          <w:szCs w:val="28"/>
        </w:rPr>
      </w:pPr>
      <w:r>
        <w:rPr>
          <w:rFonts w:hint="eastAsia" w:ascii="仿宋" w:hAnsi="仿宋" w:eastAsia="仿宋"/>
          <w:kern w:val="0"/>
          <w:sz w:val="32"/>
          <w:szCs w:val="28"/>
        </w:rPr>
        <w:t>若学生学习成绩排名与综合考评成绩排名有一项未在前10%但达到前30%（含30%），该生须在其他方面表现非常突出，同时，需要提交详细证明材料。具体如下：</w:t>
      </w:r>
    </w:p>
    <w:p w14:paraId="10F49325">
      <w:pPr>
        <w:widowControl/>
        <w:spacing w:line="300" w:lineRule="auto"/>
        <w:ind w:firstLine="640" w:firstLineChars="200"/>
        <w:rPr>
          <w:rFonts w:hint="eastAsia" w:ascii="仿宋" w:hAnsi="仿宋" w:eastAsia="仿宋"/>
          <w:kern w:val="0"/>
          <w:sz w:val="32"/>
          <w:szCs w:val="28"/>
          <w:lang w:eastAsia="zh-CN"/>
        </w:rPr>
      </w:pPr>
      <w:r>
        <w:rPr>
          <w:rFonts w:hint="eastAsia" w:ascii="仿宋" w:hAnsi="仿宋" w:eastAsia="仿宋"/>
          <w:kern w:val="0"/>
          <w:sz w:val="32"/>
          <w:szCs w:val="28"/>
        </w:rPr>
        <w:t>①在社会主义精神文明建设中表现突出，具有见义勇为、助人为乐、奉献爱心、服务社会、自立自强的实际行动，在本校、本地区产生重大影响，在全国产生较大影响，有助于树立良好的社会风尚</w:t>
      </w:r>
      <w:r>
        <w:rPr>
          <w:rFonts w:hint="eastAsia" w:ascii="仿宋" w:hAnsi="仿宋" w:eastAsia="仿宋"/>
          <w:kern w:val="0"/>
          <w:sz w:val="32"/>
          <w:szCs w:val="28"/>
          <w:lang w:eastAsia="zh-CN"/>
        </w:rPr>
        <w:t>；</w:t>
      </w:r>
    </w:p>
    <w:p w14:paraId="052755D8">
      <w:pPr>
        <w:widowControl/>
        <w:spacing w:line="300" w:lineRule="auto"/>
        <w:ind w:firstLine="640" w:firstLineChars="200"/>
        <w:rPr>
          <w:rFonts w:hint="eastAsia" w:ascii="仿宋" w:hAnsi="仿宋" w:eastAsia="仿宋"/>
          <w:kern w:val="0"/>
          <w:sz w:val="32"/>
          <w:szCs w:val="28"/>
          <w:lang w:eastAsia="zh-CN"/>
        </w:rPr>
      </w:pPr>
      <w:r>
        <w:rPr>
          <w:rFonts w:hint="eastAsia" w:ascii="仿宋" w:hAnsi="仿宋" w:eastAsia="仿宋"/>
          <w:kern w:val="0"/>
          <w:sz w:val="32"/>
          <w:szCs w:val="28"/>
        </w:rPr>
        <w:t>②在学术研究上取得显著成绩,以第一作者发表的论文被SCI、EI、ISTP、SSCI全文收录，以第一、二作者出版学术专著（须通过专家鉴定）</w:t>
      </w:r>
      <w:r>
        <w:rPr>
          <w:rFonts w:hint="eastAsia" w:ascii="仿宋" w:hAnsi="仿宋" w:eastAsia="仿宋"/>
          <w:kern w:val="0"/>
          <w:sz w:val="32"/>
          <w:szCs w:val="28"/>
          <w:lang w:eastAsia="zh-CN"/>
        </w:rPr>
        <w:t>；</w:t>
      </w:r>
    </w:p>
    <w:p w14:paraId="2D8C735D">
      <w:pPr>
        <w:widowControl/>
        <w:spacing w:line="300" w:lineRule="auto"/>
        <w:ind w:firstLine="640" w:firstLineChars="200"/>
        <w:rPr>
          <w:rFonts w:hint="eastAsia" w:ascii="仿宋" w:hAnsi="仿宋" w:eastAsia="仿宋"/>
          <w:kern w:val="0"/>
          <w:sz w:val="32"/>
          <w:szCs w:val="28"/>
          <w:lang w:eastAsia="zh-CN"/>
        </w:rPr>
      </w:pPr>
      <w:r>
        <w:rPr>
          <w:rFonts w:hint="eastAsia" w:ascii="仿宋" w:hAnsi="仿宋" w:eastAsia="仿宋"/>
          <w:kern w:val="0"/>
          <w:sz w:val="32"/>
          <w:szCs w:val="28"/>
        </w:rPr>
        <w:t>③在学科竞赛方面取得显著成绩，在国际和全国性专业学科竞赛、课外学术科技竞赛等竞赛中获一等奖（或金奖）及以上奖励</w:t>
      </w:r>
      <w:r>
        <w:rPr>
          <w:rFonts w:hint="eastAsia" w:ascii="仿宋" w:hAnsi="仿宋" w:eastAsia="仿宋"/>
          <w:kern w:val="0"/>
          <w:sz w:val="32"/>
          <w:szCs w:val="28"/>
          <w:lang w:eastAsia="zh-CN"/>
        </w:rPr>
        <w:t>；</w:t>
      </w:r>
    </w:p>
    <w:p w14:paraId="68D8E98E">
      <w:pPr>
        <w:widowControl/>
        <w:spacing w:line="300" w:lineRule="auto"/>
        <w:ind w:firstLine="640" w:firstLineChars="200"/>
        <w:rPr>
          <w:rFonts w:hint="eastAsia" w:ascii="仿宋" w:hAnsi="仿宋" w:eastAsia="仿宋"/>
          <w:kern w:val="0"/>
          <w:sz w:val="32"/>
          <w:szCs w:val="28"/>
        </w:rPr>
      </w:pPr>
      <w:r>
        <w:rPr>
          <w:rFonts w:hint="eastAsia" w:ascii="仿宋" w:hAnsi="仿宋" w:eastAsia="仿宋"/>
          <w:kern w:val="0"/>
          <w:sz w:val="32"/>
          <w:szCs w:val="28"/>
        </w:rPr>
        <w:t>④在创新发明方面取得显著成绩，科研成果获省、部级以上奖励或通过专家鉴定</w:t>
      </w:r>
      <w:r>
        <w:rPr>
          <w:rFonts w:hint="eastAsia" w:ascii="仿宋" w:hAnsi="仿宋" w:eastAsia="仿宋"/>
          <w:kern w:val="0"/>
          <w:sz w:val="32"/>
          <w:szCs w:val="28"/>
          <w:lang w:val="en-US" w:eastAsia="zh-CN"/>
        </w:rPr>
        <w:t>的</w:t>
      </w:r>
      <w:r>
        <w:rPr>
          <w:rFonts w:hint="eastAsia" w:ascii="仿宋" w:hAnsi="仿宋" w:eastAsia="仿宋"/>
          <w:kern w:val="0"/>
          <w:sz w:val="32"/>
          <w:szCs w:val="28"/>
        </w:rPr>
        <w:t>国家专利</w:t>
      </w:r>
      <w:r>
        <w:rPr>
          <w:rFonts w:hint="eastAsia" w:ascii="仿宋" w:hAnsi="仿宋" w:eastAsia="仿宋"/>
          <w:kern w:val="0"/>
          <w:sz w:val="32"/>
          <w:szCs w:val="28"/>
          <w:lang w:eastAsia="zh-CN"/>
        </w:rPr>
        <w:t>（不包括实用新型专利、外观设计专利）；</w:t>
      </w:r>
    </w:p>
    <w:p w14:paraId="7BDD8E29">
      <w:pPr>
        <w:widowControl/>
        <w:spacing w:line="300" w:lineRule="auto"/>
        <w:ind w:firstLine="640" w:firstLineChars="200"/>
        <w:rPr>
          <w:rFonts w:hint="eastAsia" w:ascii="仿宋" w:hAnsi="仿宋" w:eastAsia="仿宋"/>
          <w:kern w:val="0"/>
          <w:sz w:val="32"/>
          <w:szCs w:val="28"/>
          <w:lang w:eastAsia="zh-CN"/>
        </w:rPr>
      </w:pPr>
      <w:r>
        <w:rPr>
          <w:rFonts w:hint="eastAsia" w:ascii="仿宋" w:hAnsi="仿宋" w:eastAsia="仿宋"/>
          <w:kern w:val="0"/>
          <w:sz w:val="32"/>
          <w:szCs w:val="28"/>
        </w:rPr>
        <w:t>⑤在体育竞赛中取得显著成绩，为国家争得荣誉。非体育专业学生参加省级以上体育比赛获得个人项目前三名，集体项目前二名</w:t>
      </w:r>
      <w:r>
        <w:rPr>
          <w:rFonts w:hint="eastAsia" w:ascii="仿宋" w:hAnsi="仿宋" w:eastAsia="仿宋"/>
          <w:kern w:val="0"/>
          <w:sz w:val="32"/>
          <w:szCs w:val="28"/>
          <w:lang w:eastAsia="zh-CN"/>
        </w:rPr>
        <w:t>（</w:t>
      </w:r>
      <w:r>
        <w:rPr>
          <w:rFonts w:hint="eastAsia" w:ascii="仿宋" w:hAnsi="仿宋" w:eastAsia="仿宋"/>
          <w:kern w:val="0"/>
          <w:sz w:val="32"/>
          <w:szCs w:val="28"/>
          <w:lang w:val="en-US" w:eastAsia="zh-CN"/>
        </w:rPr>
        <w:t>集体项目应为上场主力队员）</w:t>
      </w:r>
      <w:r>
        <w:rPr>
          <w:rFonts w:hint="eastAsia" w:ascii="仿宋" w:hAnsi="仿宋" w:eastAsia="仿宋"/>
          <w:kern w:val="0"/>
          <w:sz w:val="32"/>
          <w:szCs w:val="28"/>
        </w:rPr>
        <w:t>；高水平运动员参加国际和全国性体育比赛获得个人项目前三名、集体项目前二名</w:t>
      </w:r>
      <w:r>
        <w:rPr>
          <w:rFonts w:hint="eastAsia" w:ascii="仿宋" w:hAnsi="仿宋" w:eastAsia="仿宋"/>
          <w:kern w:val="0"/>
          <w:sz w:val="32"/>
          <w:szCs w:val="28"/>
          <w:lang w:eastAsia="zh-CN"/>
        </w:rPr>
        <w:t>（</w:t>
      </w:r>
      <w:r>
        <w:rPr>
          <w:rFonts w:hint="eastAsia" w:ascii="仿宋" w:hAnsi="仿宋" w:eastAsia="仿宋"/>
          <w:kern w:val="0"/>
          <w:sz w:val="32"/>
          <w:szCs w:val="28"/>
        </w:rPr>
        <w:t>集体项目应为</w:t>
      </w:r>
      <w:r>
        <w:rPr>
          <w:rFonts w:hint="eastAsia" w:ascii="仿宋" w:hAnsi="仿宋" w:eastAsia="仿宋"/>
          <w:kern w:val="0"/>
          <w:sz w:val="32"/>
          <w:szCs w:val="28"/>
          <w:lang w:val="en-US" w:eastAsia="zh-CN"/>
        </w:rPr>
        <w:t>上场</w:t>
      </w:r>
      <w:r>
        <w:rPr>
          <w:rFonts w:hint="eastAsia" w:ascii="仿宋" w:hAnsi="仿宋" w:eastAsia="仿宋"/>
          <w:kern w:val="0"/>
          <w:sz w:val="32"/>
          <w:szCs w:val="28"/>
        </w:rPr>
        <w:t>主力队员</w:t>
      </w:r>
      <w:r>
        <w:rPr>
          <w:rFonts w:hint="eastAsia" w:ascii="仿宋" w:hAnsi="仿宋" w:eastAsia="仿宋"/>
          <w:kern w:val="0"/>
          <w:sz w:val="32"/>
          <w:szCs w:val="28"/>
          <w:lang w:eastAsia="zh-CN"/>
        </w:rPr>
        <w:t>）；</w:t>
      </w:r>
    </w:p>
    <w:p w14:paraId="59040912">
      <w:pPr>
        <w:widowControl/>
        <w:spacing w:line="300" w:lineRule="auto"/>
        <w:ind w:firstLine="640" w:firstLineChars="200"/>
        <w:rPr>
          <w:rFonts w:hint="eastAsia" w:ascii="仿宋" w:hAnsi="仿宋" w:eastAsia="仿宋"/>
          <w:kern w:val="0"/>
          <w:sz w:val="32"/>
          <w:szCs w:val="28"/>
          <w:lang w:eastAsia="zh-CN"/>
        </w:rPr>
      </w:pPr>
      <w:r>
        <w:rPr>
          <w:rFonts w:hint="eastAsia" w:ascii="仿宋" w:hAnsi="仿宋" w:eastAsia="仿宋"/>
          <w:kern w:val="0"/>
          <w:sz w:val="32"/>
          <w:szCs w:val="28"/>
        </w:rPr>
        <w:t>⑥在艺术展演方面取得显著成绩，参加全国大学生艺术展演获得一、二等奖，参加省级艺术展演获得一等奖；艺术类专业学生参加国际和全国性比赛获得前三名</w:t>
      </w:r>
      <w:r>
        <w:rPr>
          <w:rFonts w:hint="eastAsia" w:ascii="仿宋" w:hAnsi="仿宋" w:eastAsia="仿宋"/>
          <w:kern w:val="0"/>
          <w:sz w:val="32"/>
          <w:szCs w:val="28"/>
          <w:lang w:eastAsia="zh-CN"/>
        </w:rPr>
        <w:t>（</w:t>
      </w:r>
      <w:r>
        <w:rPr>
          <w:rFonts w:hint="eastAsia" w:ascii="仿宋" w:hAnsi="仿宋" w:eastAsia="仿宋"/>
          <w:kern w:val="0"/>
          <w:sz w:val="32"/>
          <w:szCs w:val="28"/>
        </w:rPr>
        <w:t>集体项目应为主要演员</w:t>
      </w:r>
      <w:r>
        <w:rPr>
          <w:rFonts w:hint="eastAsia" w:ascii="仿宋" w:hAnsi="仿宋" w:eastAsia="仿宋"/>
          <w:kern w:val="0"/>
          <w:sz w:val="32"/>
          <w:szCs w:val="28"/>
          <w:lang w:eastAsia="zh-CN"/>
        </w:rPr>
        <w:t>）；</w:t>
      </w:r>
    </w:p>
    <w:p w14:paraId="4D5AD1E6">
      <w:pPr>
        <w:widowControl/>
        <w:spacing w:line="300" w:lineRule="auto"/>
        <w:ind w:firstLine="640" w:firstLineChars="200"/>
        <w:rPr>
          <w:rFonts w:hint="eastAsia" w:ascii="仿宋" w:hAnsi="仿宋" w:eastAsia="仿宋"/>
          <w:kern w:val="0"/>
          <w:sz w:val="32"/>
          <w:szCs w:val="28"/>
        </w:rPr>
      </w:pPr>
      <w:r>
        <w:rPr>
          <w:rFonts w:hint="eastAsia" w:ascii="仿宋" w:hAnsi="仿宋" w:eastAsia="仿宋"/>
          <w:kern w:val="0"/>
          <w:sz w:val="32"/>
          <w:szCs w:val="28"/>
        </w:rPr>
        <w:t>⑦获全国十大杰出青年、中国青年五四奖章</w:t>
      </w:r>
      <w:r>
        <w:rPr>
          <w:rFonts w:hint="eastAsia" w:ascii="仿宋" w:hAnsi="仿宋" w:eastAsia="仿宋"/>
          <w:kern w:val="0"/>
          <w:sz w:val="32"/>
          <w:szCs w:val="28"/>
          <w:lang w:eastAsia="zh-CN"/>
        </w:rPr>
        <w:t>、</w:t>
      </w:r>
      <w:r>
        <w:rPr>
          <w:rFonts w:hint="eastAsia" w:ascii="仿宋" w:hAnsi="仿宋" w:eastAsia="仿宋"/>
          <w:kern w:val="0"/>
          <w:sz w:val="32"/>
          <w:szCs w:val="28"/>
          <w:lang w:val="en-US" w:eastAsia="zh-CN"/>
        </w:rPr>
        <w:t>中国大学生年度人物等全国性荣誉称号。</w:t>
      </w:r>
    </w:p>
    <w:p w14:paraId="7F0D2661">
      <w:pPr>
        <w:widowControl/>
        <w:spacing w:line="300" w:lineRule="auto"/>
        <w:ind w:firstLine="643" w:firstLineChars="200"/>
        <w:rPr>
          <w:rFonts w:hint="eastAsia" w:ascii="仿宋" w:hAnsi="仿宋" w:eastAsia="仿宋"/>
          <w:b/>
          <w:bCs/>
          <w:kern w:val="0"/>
          <w:sz w:val="32"/>
          <w:szCs w:val="28"/>
          <w:lang w:eastAsia="zh-CN"/>
        </w:rPr>
      </w:pPr>
      <w:r>
        <w:rPr>
          <w:rFonts w:hint="eastAsia" w:ascii="仿宋" w:hAnsi="仿宋" w:eastAsia="仿宋"/>
          <w:b/>
          <w:bCs/>
          <w:kern w:val="0"/>
          <w:sz w:val="32"/>
          <w:szCs w:val="28"/>
          <w:lang w:val="en-US" w:eastAsia="zh-CN"/>
        </w:rPr>
        <w:t>注：</w:t>
      </w:r>
      <w:r>
        <w:rPr>
          <w:rFonts w:hint="eastAsia" w:ascii="仿宋" w:hAnsi="仿宋" w:eastAsia="仿宋"/>
          <w:b/>
          <w:bCs/>
          <w:kern w:val="0"/>
          <w:sz w:val="32"/>
          <w:szCs w:val="28"/>
        </w:rPr>
        <w:t>同一学年内，国家奖学金、上海市奖学金</w:t>
      </w:r>
      <w:r>
        <w:rPr>
          <w:rFonts w:hint="eastAsia" w:ascii="仿宋" w:hAnsi="仿宋" w:eastAsia="仿宋"/>
          <w:b/>
          <w:bCs/>
          <w:kern w:val="0"/>
          <w:sz w:val="32"/>
          <w:szCs w:val="28"/>
          <w:lang w:eastAsia="zh-CN"/>
        </w:rPr>
        <w:t>、</w:t>
      </w:r>
      <w:r>
        <w:rPr>
          <w:rFonts w:hint="eastAsia" w:ascii="仿宋" w:hAnsi="仿宋" w:eastAsia="仿宋"/>
          <w:b/>
          <w:bCs/>
          <w:kern w:val="0"/>
          <w:sz w:val="32"/>
          <w:szCs w:val="28"/>
        </w:rPr>
        <w:t>国家励志奖学金</w:t>
      </w:r>
      <w:r>
        <w:rPr>
          <w:rFonts w:hint="eastAsia" w:ascii="仿宋" w:hAnsi="仿宋" w:eastAsia="仿宋"/>
          <w:b/>
          <w:bCs/>
          <w:kern w:val="0"/>
          <w:sz w:val="32"/>
          <w:szCs w:val="28"/>
          <w:lang w:val="en-US" w:eastAsia="zh-CN"/>
        </w:rPr>
        <w:t>三项只能获评一项，严格</w:t>
      </w:r>
      <w:r>
        <w:rPr>
          <w:rFonts w:hint="eastAsia" w:ascii="仿宋" w:hAnsi="仿宋" w:eastAsia="仿宋"/>
          <w:b/>
          <w:bCs/>
          <w:kern w:val="0"/>
          <w:sz w:val="32"/>
          <w:szCs w:val="28"/>
        </w:rPr>
        <w:t>不兼得</w:t>
      </w:r>
      <w:r>
        <w:rPr>
          <w:rFonts w:hint="eastAsia" w:ascii="仿宋" w:hAnsi="仿宋" w:eastAsia="仿宋"/>
          <w:b/>
          <w:bCs/>
          <w:kern w:val="0"/>
          <w:sz w:val="32"/>
          <w:szCs w:val="28"/>
          <w:lang w:eastAsia="zh-CN"/>
        </w:rPr>
        <w:t>。</w:t>
      </w:r>
    </w:p>
    <w:p w14:paraId="7904A784">
      <w:pPr>
        <w:widowControl/>
        <w:spacing w:line="300" w:lineRule="auto"/>
        <w:ind w:firstLine="640" w:firstLineChars="200"/>
        <w:rPr>
          <w:rFonts w:hint="eastAsia" w:ascii="仿宋" w:hAnsi="仿宋" w:eastAsia="仿宋"/>
          <w:kern w:val="0"/>
          <w:sz w:val="32"/>
          <w:szCs w:val="28"/>
          <w:lang w:val="en-US" w:eastAsia="zh-CN"/>
        </w:rPr>
      </w:pPr>
      <w:r>
        <w:rPr>
          <w:rFonts w:hint="eastAsia" w:ascii="仿宋" w:hAnsi="仿宋" w:eastAsia="仿宋"/>
          <w:kern w:val="0"/>
          <w:sz w:val="32"/>
          <w:szCs w:val="28"/>
          <w:lang w:val="en-US" w:eastAsia="zh-CN"/>
        </w:rPr>
        <w:t>超过基本修业年限的学生不再具备申请资格。</w:t>
      </w:r>
    </w:p>
    <w:p w14:paraId="6C33D556">
      <w:pPr>
        <w:widowControl/>
        <w:spacing w:line="300" w:lineRule="auto"/>
        <w:ind w:firstLine="640" w:firstLineChars="200"/>
        <w:rPr>
          <w:rFonts w:hint="eastAsia" w:ascii="仿宋" w:hAnsi="仿宋" w:eastAsia="仿宋"/>
          <w:kern w:val="0"/>
          <w:sz w:val="32"/>
          <w:szCs w:val="28"/>
          <w:lang w:val="en-US" w:eastAsia="zh-CN"/>
        </w:rPr>
      </w:pPr>
      <w:r>
        <w:rPr>
          <w:rFonts w:hint="eastAsia" w:ascii="仿宋" w:hAnsi="仿宋" w:eastAsia="仿宋"/>
          <w:kern w:val="0"/>
          <w:sz w:val="32"/>
          <w:szCs w:val="28"/>
          <w:lang w:val="en-US" w:eastAsia="zh-CN"/>
        </w:rPr>
        <w:t>参军入伍退役复学、休学后复学等超过正常学制的学生，如参评，需提交院系盖章的情况说明。</w:t>
      </w:r>
    </w:p>
    <w:p w14:paraId="52C65DA5">
      <w:pPr>
        <w:widowControl/>
        <w:spacing w:line="300" w:lineRule="auto"/>
        <w:ind w:firstLine="640" w:firstLineChars="200"/>
        <w:rPr>
          <w:rFonts w:hint="eastAsia" w:ascii="仿宋" w:hAnsi="仿宋" w:eastAsia="仿宋"/>
          <w:kern w:val="0"/>
          <w:sz w:val="32"/>
          <w:szCs w:val="28"/>
          <w:lang w:val="en-US" w:eastAsia="zh-CN"/>
        </w:rPr>
      </w:pPr>
      <w:r>
        <w:rPr>
          <w:rFonts w:hint="eastAsia" w:ascii="仿宋" w:hAnsi="仿宋" w:eastAsia="仿宋"/>
          <w:kern w:val="0"/>
          <w:sz w:val="32"/>
          <w:szCs w:val="28"/>
          <w:lang w:val="en-US" w:eastAsia="zh-CN"/>
        </w:rPr>
        <w:t>评审期间休学、参军、出国保留学籍、转学（插班生）的学生，不符合申请资格。</w:t>
      </w:r>
    </w:p>
    <w:p w14:paraId="120AEA7B">
      <w:pPr>
        <w:widowControl/>
        <w:spacing w:line="300" w:lineRule="auto"/>
        <w:ind w:firstLine="640" w:firstLineChars="200"/>
        <w:rPr>
          <w:rFonts w:ascii="仿宋" w:hAnsi="仿宋" w:eastAsia="仿宋"/>
          <w:kern w:val="0"/>
          <w:sz w:val="32"/>
          <w:szCs w:val="28"/>
        </w:rPr>
      </w:pPr>
    </w:p>
    <w:p w14:paraId="59A64271">
      <w:pPr>
        <w:widowControl/>
        <w:spacing w:line="300" w:lineRule="auto"/>
        <w:ind w:firstLine="643" w:firstLineChars="200"/>
        <w:rPr>
          <w:rFonts w:ascii="仿宋" w:hAnsi="仿宋" w:eastAsia="仿宋"/>
          <w:b/>
          <w:bCs/>
          <w:kern w:val="0"/>
          <w:sz w:val="32"/>
          <w:szCs w:val="28"/>
        </w:rPr>
      </w:pPr>
      <w:r>
        <w:rPr>
          <w:rFonts w:hint="eastAsia" w:ascii="仿宋" w:hAnsi="仿宋" w:eastAsia="仿宋"/>
          <w:b/>
          <w:bCs/>
          <w:kern w:val="0"/>
          <w:sz w:val="32"/>
          <w:szCs w:val="28"/>
        </w:rPr>
        <w:t>二、时间安排</w:t>
      </w:r>
    </w:p>
    <w:p w14:paraId="2175DC74">
      <w:pPr>
        <w:widowControl/>
        <w:spacing w:line="300" w:lineRule="auto"/>
        <w:ind w:firstLine="640" w:firstLineChars="200"/>
        <w:rPr>
          <w:rFonts w:ascii="仿宋" w:hAnsi="仿宋" w:eastAsia="仿宋"/>
          <w:kern w:val="0"/>
          <w:sz w:val="32"/>
          <w:szCs w:val="28"/>
        </w:rPr>
      </w:pPr>
      <w:r>
        <w:rPr>
          <w:rFonts w:hint="eastAsia" w:ascii="仿宋" w:hAnsi="仿宋" w:eastAsia="仿宋"/>
          <w:kern w:val="0"/>
          <w:sz w:val="32"/>
          <w:szCs w:val="28"/>
        </w:rPr>
        <w:t>1、9月</w:t>
      </w:r>
      <w:r>
        <w:rPr>
          <w:rFonts w:hint="eastAsia" w:ascii="仿宋" w:hAnsi="仿宋" w:eastAsia="仿宋"/>
          <w:kern w:val="0"/>
          <w:sz w:val="32"/>
          <w:szCs w:val="28"/>
          <w:lang w:val="en-US" w:eastAsia="zh-CN"/>
        </w:rPr>
        <w:t>9</w:t>
      </w:r>
      <w:r>
        <w:rPr>
          <w:rFonts w:hint="eastAsia" w:ascii="仿宋" w:hAnsi="仿宋" w:eastAsia="仿宋"/>
          <w:kern w:val="0"/>
          <w:sz w:val="32"/>
          <w:szCs w:val="28"/>
        </w:rPr>
        <w:t>日，学生处下达评审通知及学院名额；</w:t>
      </w:r>
    </w:p>
    <w:p w14:paraId="7C9410E4">
      <w:pPr>
        <w:widowControl/>
        <w:spacing w:line="300" w:lineRule="auto"/>
        <w:ind w:firstLine="640" w:firstLineChars="200"/>
        <w:rPr>
          <w:rFonts w:ascii="仿宋" w:hAnsi="仿宋" w:eastAsia="仿宋"/>
          <w:kern w:val="0"/>
          <w:sz w:val="32"/>
          <w:szCs w:val="28"/>
        </w:rPr>
      </w:pPr>
      <w:r>
        <w:rPr>
          <w:rFonts w:hint="eastAsia" w:ascii="仿宋" w:hAnsi="仿宋" w:eastAsia="仿宋"/>
          <w:kern w:val="0"/>
          <w:sz w:val="32"/>
          <w:szCs w:val="28"/>
        </w:rPr>
        <w:t>2、</w:t>
      </w:r>
      <w:r>
        <w:rPr>
          <w:rFonts w:ascii="仿宋" w:hAnsi="仿宋" w:eastAsia="仿宋"/>
          <w:kern w:val="0"/>
          <w:sz w:val="32"/>
          <w:szCs w:val="28"/>
        </w:rPr>
        <w:t>9</w:t>
      </w:r>
      <w:r>
        <w:rPr>
          <w:rFonts w:hint="eastAsia" w:ascii="仿宋" w:hAnsi="仿宋" w:eastAsia="仿宋"/>
          <w:kern w:val="0"/>
          <w:sz w:val="32"/>
          <w:szCs w:val="28"/>
        </w:rPr>
        <w:t>月</w:t>
      </w:r>
      <w:r>
        <w:rPr>
          <w:rFonts w:ascii="仿宋" w:hAnsi="仿宋" w:eastAsia="仿宋"/>
          <w:kern w:val="0"/>
          <w:sz w:val="32"/>
          <w:szCs w:val="28"/>
        </w:rPr>
        <w:t>2</w:t>
      </w:r>
      <w:r>
        <w:rPr>
          <w:rFonts w:hint="eastAsia" w:ascii="仿宋" w:hAnsi="仿宋" w:eastAsia="仿宋"/>
          <w:kern w:val="0"/>
          <w:sz w:val="32"/>
          <w:szCs w:val="28"/>
          <w:lang w:val="en-US" w:eastAsia="zh-CN"/>
        </w:rPr>
        <w:t>9</w:t>
      </w:r>
      <w:r>
        <w:rPr>
          <w:rFonts w:hint="eastAsia" w:ascii="仿宋" w:hAnsi="仿宋" w:eastAsia="仿宋"/>
          <w:kern w:val="0"/>
          <w:sz w:val="32"/>
          <w:szCs w:val="28"/>
        </w:rPr>
        <w:t>日前，学生自主申请，学院对</w:t>
      </w:r>
      <w:r>
        <w:rPr>
          <w:rFonts w:ascii="仿宋" w:hAnsi="仿宋" w:eastAsia="仿宋"/>
          <w:kern w:val="0"/>
          <w:sz w:val="32"/>
          <w:szCs w:val="28"/>
        </w:rPr>
        <w:t>学生</w:t>
      </w:r>
      <w:r>
        <w:rPr>
          <w:rFonts w:hint="eastAsia" w:ascii="仿宋" w:hAnsi="仿宋" w:eastAsia="仿宋"/>
          <w:kern w:val="0"/>
          <w:sz w:val="32"/>
          <w:szCs w:val="28"/>
        </w:rPr>
        <w:t>申请材料进行</w:t>
      </w:r>
      <w:r>
        <w:rPr>
          <w:rFonts w:ascii="仿宋" w:hAnsi="仿宋" w:eastAsia="仿宋"/>
          <w:kern w:val="0"/>
          <w:sz w:val="32"/>
          <w:szCs w:val="28"/>
        </w:rPr>
        <w:t>审批</w:t>
      </w:r>
      <w:r>
        <w:rPr>
          <w:rFonts w:hint="eastAsia" w:ascii="仿宋" w:hAnsi="仿宋" w:eastAsia="仿宋"/>
          <w:kern w:val="0"/>
          <w:sz w:val="32"/>
          <w:szCs w:val="28"/>
        </w:rPr>
        <w:t>并组织评审，评审结果在院内</w:t>
      </w:r>
      <w:r>
        <w:rPr>
          <w:rFonts w:hint="eastAsia" w:ascii="仿宋" w:hAnsi="仿宋" w:eastAsia="仿宋"/>
          <w:b/>
          <w:bCs/>
          <w:kern w:val="0"/>
          <w:sz w:val="32"/>
          <w:szCs w:val="28"/>
        </w:rPr>
        <w:t>公示不少于</w:t>
      </w:r>
      <w:r>
        <w:rPr>
          <w:rFonts w:hint="eastAsia" w:ascii="仿宋" w:hAnsi="仿宋" w:eastAsia="仿宋"/>
          <w:b/>
          <w:bCs/>
          <w:kern w:val="0"/>
          <w:sz w:val="32"/>
          <w:szCs w:val="28"/>
          <w:lang w:val="en-US" w:eastAsia="zh-CN"/>
        </w:rPr>
        <w:t>1</w:t>
      </w:r>
      <w:r>
        <w:rPr>
          <w:rFonts w:hint="eastAsia" w:ascii="仿宋" w:hAnsi="仿宋" w:eastAsia="仿宋"/>
          <w:b/>
          <w:bCs/>
          <w:kern w:val="0"/>
          <w:sz w:val="32"/>
          <w:szCs w:val="28"/>
        </w:rPr>
        <w:t>个工作日后</w:t>
      </w:r>
      <w:r>
        <w:rPr>
          <w:rFonts w:hint="eastAsia" w:ascii="仿宋" w:hAnsi="仿宋" w:eastAsia="仿宋"/>
          <w:kern w:val="0"/>
          <w:sz w:val="32"/>
          <w:szCs w:val="28"/>
        </w:rPr>
        <w:t>上报学生处；</w:t>
      </w:r>
    </w:p>
    <w:p w14:paraId="72B94795">
      <w:pPr>
        <w:widowControl/>
        <w:spacing w:line="300" w:lineRule="auto"/>
        <w:ind w:firstLine="640" w:firstLineChars="200"/>
        <w:rPr>
          <w:rFonts w:ascii="仿宋" w:hAnsi="仿宋" w:eastAsia="仿宋"/>
          <w:kern w:val="0"/>
          <w:sz w:val="32"/>
          <w:szCs w:val="28"/>
        </w:rPr>
      </w:pPr>
      <w:r>
        <w:rPr>
          <w:rFonts w:ascii="仿宋" w:hAnsi="仿宋" w:eastAsia="仿宋"/>
          <w:kern w:val="0"/>
          <w:sz w:val="32"/>
          <w:szCs w:val="28"/>
        </w:rPr>
        <w:t>3</w:t>
      </w:r>
      <w:r>
        <w:rPr>
          <w:rFonts w:hint="eastAsia" w:ascii="仿宋" w:hAnsi="仿宋" w:eastAsia="仿宋"/>
          <w:kern w:val="0"/>
          <w:sz w:val="32"/>
          <w:szCs w:val="28"/>
        </w:rPr>
        <w:t>、</w:t>
      </w:r>
      <w:r>
        <w:rPr>
          <w:rFonts w:ascii="仿宋" w:hAnsi="仿宋" w:eastAsia="仿宋"/>
          <w:kern w:val="0"/>
          <w:sz w:val="32"/>
          <w:szCs w:val="28"/>
        </w:rPr>
        <w:t>9</w:t>
      </w:r>
      <w:r>
        <w:rPr>
          <w:rFonts w:hint="eastAsia" w:ascii="仿宋" w:hAnsi="仿宋" w:eastAsia="仿宋"/>
          <w:kern w:val="0"/>
          <w:sz w:val="32"/>
          <w:szCs w:val="28"/>
        </w:rPr>
        <w:t>月</w:t>
      </w:r>
      <w:r>
        <w:rPr>
          <w:rFonts w:ascii="仿宋" w:hAnsi="仿宋" w:eastAsia="仿宋"/>
          <w:kern w:val="0"/>
          <w:sz w:val="32"/>
          <w:szCs w:val="28"/>
        </w:rPr>
        <w:t>29</w:t>
      </w:r>
      <w:r>
        <w:rPr>
          <w:rFonts w:hint="eastAsia" w:ascii="仿宋" w:hAnsi="仿宋" w:eastAsia="仿宋"/>
          <w:kern w:val="0"/>
          <w:sz w:val="32"/>
          <w:szCs w:val="28"/>
        </w:rPr>
        <w:t>日至10月</w:t>
      </w:r>
      <w:r>
        <w:rPr>
          <w:rFonts w:ascii="仿宋" w:hAnsi="仿宋" w:eastAsia="仿宋"/>
          <w:kern w:val="0"/>
          <w:sz w:val="32"/>
          <w:szCs w:val="28"/>
        </w:rPr>
        <w:t>8</w:t>
      </w:r>
      <w:r>
        <w:rPr>
          <w:rFonts w:hint="eastAsia" w:ascii="仿宋" w:hAnsi="仿宋" w:eastAsia="仿宋"/>
          <w:kern w:val="0"/>
          <w:sz w:val="32"/>
          <w:szCs w:val="28"/>
        </w:rPr>
        <w:t>日，学生处对申请人进行资格审定和</w:t>
      </w:r>
      <w:r>
        <w:rPr>
          <w:rFonts w:ascii="仿宋" w:hAnsi="仿宋" w:eastAsia="仿宋"/>
          <w:kern w:val="0"/>
          <w:sz w:val="32"/>
          <w:szCs w:val="28"/>
        </w:rPr>
        <w:t>材料审核</w:t>
      </w:r>
      <w:r>
        <w:rPr>
          <w:rFonts w:hint="eastAsia" w:ascii="仿宋" w:hAnsi="仿宋" w:eastAsia="仿宋"/>
          <w:kern w:val="0"/>
          <w:sz w:val="32"/>
          <w:szCs w:val="28"/>
        </w:rPr>
        <w:t>；</w:t>
      </w:r>
    </w:p>
    <w:p w14:paraId="174D8EB6">
      <w:pPr>
        <w:widowControl/>
        <w:spacing w:line="300" w:lineRule="auto"/>
        <w:ind w:firstLine="640" w:firstLineChars="200"/>
        <w:rPr>
          <w:rFonts w:ascii="仿宋" w:hAnsi="仿宋" w:eastAsia="仿宋"/>
          <w:kern w:val="0"/>
          <w:sz w:val="32"/>
          <w:szCs w:val="28"/>
        </w:rPr>
      </w:pPr>
      <w:r>
        <w:rPr>
          <w:rFonts w:ascii="仿宋" w:hAnsi="仿宋" w:eastAsia="仿宋"/>
          <w:kern w:val="0"/>
          <w:sz w:val="32"/>
          <w:szCs w:val="28"/>
        </w:rPr>
        <w:t>4</w:t>
      </w:r>
      <w:r>
        <w:rPr>
          <w:rFonts w:hint="eastAsia" w:ascii="仿宋" w:hAnsi="仿宋" w:eastAsia="仿宋"/>
          <w:kern w:val="0"/>
          <w:sz w:val="32"/>
          <w:szCs w:val="28"/>
        </w:rPr>
        <w:t>、10月</w:t>
      </w:r>
      <w:r>
        <w:rPr>
          <w:rFonts w:ascii="仿宋" w:hAnsi="仿宋" w:eastAsia="仿宋"/>
          <w:kern w:val="0"/>
          <w:sz w:val="32"/>
          <w:szCs w:val="28"/>
        </w:rPr>
        <w:t>20</w:t>
      </w:r>
      <w:r>
        <w:rPr>
          <w:rFonts w:hint="eastAsia" w:ascii="仿宋" w:hAnsi="仿宋" w:eastAsia="仿宋"/>
          <w:kern w:val="0"/>
          <w:sz w:val="32"/>
          <w:szCs w:val="28"/>
        </w:rPr>
        <w:t>日前，召开校级奖助学金领导小组评审会并进行校级公示，上报主管部门；</w:t>
      </w:r>
    </w:p>
    <w:p w14:paraId="0F8D0662">
      <w:pPr>
        <w:widowControl/>
        <w:spacing w:line="300" w:lineRule="auto"/>
        <w:ind w:firstLine="640" w:firstLineChars="200"/>
        <w:rPr>
          <w:rFonts w:ascii="仿宋" w:hAnsi="仿宋" w:eastAsia="仿宋"/>
          <w:kern w:val="0"/>
          <w:sz w:val="32"/>
          <w:szCs w:val="28"/>
        </w:rPr>
      </w:pPr>
      <w:r>
        <w:rPr>
          <w:rFonts w:ascii="仿宋" w:hAnsi="仿宋" w:eastAsia="仿宋"/>
          <w:kern w:val="0"/>
          <w:sz w:val="32"/>
          <w:szCs w:val="28"/>
        </w:rPr>
        <w:t>5</w:t>
      </w:r>
      <w:r>
        <w:rPr>
          <w:rFonts w:hint="eastAsia" w:ascii="仿宋" w:hAnsi="仿宋" w:eastAsia="仿宋"/>
          <w:kern w:val="0"/>
          <w:sz w:val="32"/>
          <w:szCs w:val="28"/>
        </w:rPr>
        <w:t>、经上海市学生资助中心审核后，奖学金将在1</w:t>
      </w:r>
      <w:r>
        <w:rPr>
          <w:rFonts w:ascii="仿宋" w:hAnsi="仿宋" w:eastAsia="仿宋"/>
          <w:kern w:val="0"/>
          <w:sz w:val="32"/>
          <w:szCs w:val="28"/>
        </w:rPr>
        <w:t>2</w:t>
      </w:r>
      <w:r>
        <w:rPr>
          <w:rFonts w:hint="eastAsia" w:ascii="仿宋" w:hAnsi="仿宋" w:eastAsia="仿宋"/>
          <w:kern w:val="0"/>
          <w:sz w:val="32"/>
          <w:szCs w:val="28"/>
        </w:rPr>
        <w:t>月底前由上海市学生资助中心直接汇款至学生银行卡账号。</w:t>
      </w:r>
    </w:p>
    <w:p w14:paraId="1CA966F0">
      <w:pPr>
        <w:widowControl/>
        <w:ind w:firstLine="640" w:firstLineChars="200"/>
        <w:rPr>
          <w:rFonts w:ascii="仿宋" w:hAnsi="仿宋" w:eastAsia="仿宋"/>
          <w:kern w:val="0"/>
          <w:sz w:val="32"/>
          <w:szCs w:val="28"/>
        </w:rPr>
      </w:pPr>
    </w:p>
    <w:p w14:paraId="3C86879F">
      <w:pPr>
        <w:widowControl/>
        <w:spacing w:line="300" w:lineRule="auto"/>
        <w:ind w:firstLine="640" w:firstLineChars="200"/>
        <w:rPr>
          <w:rFonts w:hint="eastAsia" w:ascii="仿宋" w:hAnsi="仿宋" w:eastAsia="仿宋"/>
          <w:kern w:val="0"/>
          <w:sz w:val="32"/>
          <w:szCs w:val="28"/>
        </w:rPr>
      </w:pPr>
      <w:r>
        <w:rPr>
          <w:rFonts w:hint="eastAsia" w:ascii="仿宋" w:hAnsi="仿宋" w:eastAsia="仿宋"/>
          <w:kern w:val="0"/>
          <w:sz w:val="32"/>
          <w:szCs w:val="28"/>
        </w:rPr>
        <w:t>此项工作联系人：</w:t>
      </w:r>
    </w:p>
    <w:p w14:paraId="2AEFCFFA">
      <w:pPr>
        <w:widowControl/>
        <w:spacing w:line="300" w:lineRule="auto"/>
        <w:ind w:firstLine="640" w:firstLineChars="200"/>
        <w:rPr>
          <w:rFonts w:ascii="仿宋" w:hAnsi="仿宋" w:eastAsia="仿宋"/>
          <w:kern w:val="0"/>
          <w:sz w:val="32"/>
          <w:szCs w:val="28"/>
        </w:rPr>
      </w:pPr>
      <w:r>
        <w:rPr>
          <w:rFonts w:hint="eastAsia" w:ascii="仿宋" w:hAnsi="仿宋" w:eastAsia="仿宋"/>
          <w:kern w:val="0"/>
          <w:sz w:val="32"/>
          <w:szCs w:val="28"/>
          <w:lang w:val="en-US" w:eastAsia="zh-CN"/>
        </w:rPr>
        <w:t xml:space="preserve">陈俞婕 616546 </w:t>
      </w:r>
      <w:r>
        <w:rPr>
          <w:rFonts w:hint="eastAsia" w:ascii="仿宋" w:hAnsi="仿宋" w:eastAsia="仿宋"/>
          <w:kern w:val="0"/>
          <w:sz w:val="32"/>
          <w:szCs w:val="28"/>
          <w:lang w:val="en-US" w:eastAsia="zh-CN"/>
        </w:rPr>
        <w:fldChar w:fldCharType="begin"/>
      </w:r>
      <w:r>
        <w:rPr>
          <w:rFonts w:hint="eastAsia" w:ascii="仿宋" w:hAnsi="仿宋" w:eastAsia="仿宋"/>
          <w:kern w:val="0"/>
          <w:sz w:val="32"/>
          <w:szCs w:val="28"/>
          <w:lang w:val="en-US" w:eastAsia="zh-CN"/>
        </w:rPr>
        <w:instrText xml:space="preserve"> HYPERLINK "mailto:raclen@sjtu.edu.cn" </w:instrText>
      </w:r>
      <w:r>
        <w:rPr>
          <w:rFonts w:hint="eastAsia" w:ascii="仿宋" w:hAnsi="仿宋" w:eastAsia="仿宋"/>
          <w:kern w:val="0"/>
          <w:sz w:val="32"/>
          <w:szCs w:val="28"/>
          <w:lang w:val="en-US" w:eastAsia="zh-CN"/>
        </w:rPr>
        <w:fldChar w:fldCharType="separate"/>
      </w:r>
      <w:r>
        <w:rPr>
          <w:rFonts w:hint="eastAsia" w:ascii="仿宋" w:hAnsi="仿宋" w:eastAsia="仿宋"/>
          <w:kern w:val="0"/>
          <w:sz w:val="32"/>
          <w:szCs w:val="28"/>
          <w:lang w:val="en-US" w:eastAsia="zh-CN"/>
        </w:rPr>
        <w:t>raclen@sjtu.edu.cn</w:t>
      </w:r>
      <w:r>
        <w:rPr>
          <w:rFonts w:hint="eastAsia" w:ascii="仿宋" w:hAnsi="仿宋" w:eastAsia="仿宋"/>
          <w:kern w:val="0"/>
          <w:sz w:val="32"/>
          <w:szCs w:val="28"/>
          <w:lang w:val="en-US" w:eastAsia="zh-CN"/>
        </w:rPr>
        <w:fldChar w:fldCharType="end"/>
      </w:r>
    </w:p>
    <w:p w14:paraId="053888BC">
      <w:pPr>
        <w:rPr>
          <w:rFonts w:ascii="仿宋" w:hAnsi="仿宋" w:eastAsia="仿宋"/>
          <w:kern w:val="0"/>
          <w:sz w:val="32"/>
          <w:szCs w:val="28"/>
        </w:rPr>
      </w:pPr>
      <w:bookmarkStart w:id="0" w:name="_GoBack"/>
      <w:bookmarkEnd w:id="0"/>
    </w:p>
    <w:p w14:paraId="20011876">
      <w:pPr>
        <w:ind w:firstLine="640" w:firstLineChars="200"/>
        <w:jc w:val="right"/>
        <w:rPr>
          <w:rFonts w:ascii="仿宋" w:hAnsi="仿宋" w:eastAsia="仿宋"/>
          <w:kern w:val="0"/>
          <w:sz w:val="32"/>
          <w:szCs w:val="28"/>
        </w:rPr>
      </w:pPr>
    </w:p>
    <w:p w14:paraId="4FC38288">
      <w:pPr>
        <w:ind w:firstLine="640" w:firstLineChars="200"/>
        <w:jc w:val="right"/>
        <w:rPr>
          <w:rFonts w:ascii="仿宋" w:hAnsi="仿宋" w:eastAsia="仿宋"/>
          <w:kern w:val="0"/>
          <w:sz w:val="32"/>
          <w:szCs w:val="28"/>
        </w:rPr>
      </w:pPr>
      <w:r>
        <w:rPr>
          <w:rFonts w:hint="eastAsia" w:ascii="仿宋" w:hAnsi="仿宋" w:eastAsia="仿宋"/>
          <w:kern w:val="0"/>
          <w:sz w:val="32"/>
          <w:szCs w:val="28"/>
        </w:rPr>
        <w:t>上海交通大学学生处</w:t>
      </w:r>
    </w:p>
    <w:p w14:paraId="6E156680">
      <w:pPr>
        <w:ind w:firstLine="640" w:firstLineChars="200"/>
        <w:jc w:val="right"/>
        <w:rPr>
          <w:rFonts w:ascii="仿宋" w:hAnsi="仿宋" w:eastAsia="仿宋"/>
          <w:kern w:val="0"/>
          <w:sz w:val="32"/>
          <w:szCs w:val="28"/>
        </w:rPr>
      </w:pPr>
      <w:r>
        <w:rPr>
          <w:rFonts w:hint="eastAsia" w:ascii="仿宋" w:hAnsi="仿宋" w:eastAsia="仿宋"/>
          <w:kern w:val="0"/>
          <w:sz w:val="32"/>
          <w:szCs w:val="28"/>
        </w:rPr>
        <w:t>202</w:t>
      </w:r>
      <w:r>
        <w:rPr>
          <w:rFonts w:hint="eastAsia" w:ascii="仿宋" w:hAnsi="仿宋" w:eastAsia="仿宋"/>
          <w:kern w:val="0"/>
          <w:sz w:val="32"/>
          <w:szCs w:val="28"/>
          <w:lang w:val="en-US" w:eastAsia="zh-CN"/>
        </w:rPr>
        <w:t>4</w:t>
      </w:r>
      <w:r>
        <w:rPr>
          <w:rFonts w:hint="eastAsia" w:ascii="仿宋" w:hAnsi="仿宋" w:eastAsia="仿宋"/>
          <w:kern w:val="0"/>
          <w:sz w:val="32"/>
          <w:szCs w:val="28"/>
        </w:rPr>
        <w:t>年9月</w:t>
      </w:r>
      <w:r>
        <w:rPr>
          <w:rFonts w:hint="eastAsia" w:ascii="仿宋" w:hAnsi="仿宋" w:eastAsia="仿宋"/>
          <w:kern w:val="0"/>
          <w:sz w:val="32"/>
          <w:szCs w:val="28"/>
          <w:lang w:val="en-US" w:eastAsia="zh-CN"/>
        </w:rPr>
        <w:t>9</w:t>
      </w:r>
      <w:r>
        <w:rPr>
          <w:rFonts w:hint="eastAsia" w:ascii="仿宋" w:hAnsi="仿宋" w:eastAsia="仿宋"/>
          <w:kern w:val="0"/>
          <w:sz w:val="32"/>
          <w:szCs w:val="28"/>
        </w:rPr>
        <w:t>日</w:t>
      </w:r>
    </w:p>
    <w:p w14:paraId="69032910">
      <w:pPr>
        <w:widowControl/>
        <w:jc w:val="left"/>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3ODk1ODg1NjliNjNiYzNmYzQyMTVlYmUyYjI4MTcifQ=="/>
  </w:docVars>
  <w:rsids>
    <w:rsidRoot w:val="0083149B"/>
    <w:rsid w:val="00001AD1"/>
    <w:rsid w:val="00002061"/>
    <w:rsid w:val="00011C8D"/>
    <w:rsid w:val="000135B6"/>
    <w:rsid w:val="000144D7"/>
    <w:rsid w:val="00015299"/>
    <w:rsid w:val="000173C5"/>
    <w:rsid w:val="0002112F"/>
    <w:rsid w:val="00021EC9"/>
    <w:rsid w:val="00022FF1"/>
    <w:rsid w:val="00023152"/>
    <w:rsid w:val="00031FF5"/>
    <w:rsid w:val="0003356A"/>
    <w:rsid w:val="000335E3"/>
    <w:rsid w:val="00036679"/>
    <w:rsid w:val="00037E22"/>
    <w:rsid w:val="00041973"/>
    <w:rsid w:val="0004334F"/>
    <w:rsid w:val="00046692"/>
    <w:rsid w:val="00050069"/>
    <w:rsid w:val="0005174D"/>
    <w:rsid w:val="00062584"/>
    <w:rsid w:val="00065EA6"/>
    <w:rsid w:val="00070486"/>
    <w:rsid w:val="00085ECB"/>
    <w:rsid w:val="00090A22"/>
    <w:rsid w:val="00092CD4"/>
    <w:rsid w:val="000942BA"/>
    <w:rsid w:val="00095219"/>
    <w:rsid w:val="000A7AD1"/>
    <w:rsid w:val="000B4340"/>
    <w:rsid w:val="000B5340"/>
    <w:rsid w:val="000C006B"/>
    <w:rsid w:val="000C0F91"/>
    <w:rsid w:val="000C5050"/>
    <w:rsid w:val="000D02BE"/>
    <w:rsid w:val="000D49C5"/>
    <w:rsid w:val="000D4F82"/>
    <w:rsid w:val="000D5909"/>
    <w:rsid w:val="000D5E84"/>
    <w:rsid w:val="000D6D95"/>
    <w:rsid w:val="000D79FE"/>
    <w:rsid w:val="000E1D6C"/>
    <w:rsid w:val="000E2D27"/>
    <w:rsid w:val="000E5A1D"/>
    <w:rsid w:val="000F00F5"/>
    <w:rsid w:val="000F1491"/>
    <w:rsid w:val="000F2187"/>
    <w:rsid w:val="00100B17"/>
    <w:rsid w:val="0010202F"/>
    <w:rsid w:val="00102390"/>
    <w:rsid w:val="001028EB"/>
    <w:rsid w:val="00107C4B"/>
    <w:rsid w:val="001114AA"/>
    <w:rsid w:val="001136C6"/>
    <w:rsid w:val="0012222B"/>
    <w:rsid w:val="00126766"/>
    <w:rsid w:val="001308C3"/>
    <w:rsid w:val="0014275A"/>
    <w:rsid w:val="001450A6"/>
    <w:rsid w:val="00150285"/>
    <w:rsid w:val="0015156A"/>
    <w:rsid w:val="0015318D"/>
    <w:rsid w:val="00157967"/>
    <w:rsid w:val="00160C31"/>
    <w:rsid w:val="00175704"/>
    <w:rsid w:val="00177AAD"/>
    <w:rsid w:val="00182E61"/>
    <w:rsid w:val="00185552"/>
    <w:rsid w:val="0019311B"/>
    <w:rsid w:val="00197871"/>
    <w:rsid w:val="001A2217"/>
    <w:rsid w:val="001A6755"/>
    <w:rsid w:val="001A6EB4"/>
    <w:rsid w:val="001A7818"/>
    <w:rsid w:val="001B285F"/>
    <w:rsid w:val="001B3BD5"/>
    <w:rsid w:val="001C1F06"/>
    <w:rsid w:val="001C3088"/>
    <w:rsid w:val="001D0CBD"/>
    <w:rsid w:val="001D25C0"/>
    <w:rsid w:val="001E169F"/>
    <w:rsid w:val="001E5EBF"/>
    <w:rsid w:val="001E6816"/>
    <w:rsid w:val="00206449"/>
    <w:rsid w:val="00206758"/>
    <w:rsid w:val="00223F5D"/>
    <w:rsid w:val="00226434"/>
    <w:rsid w:val="00226796"/>
    <w:rsid w:val="0023781A"/>
    <w:rsid w:val="00244AAE"/>
    <w:rsid w:val="00252C4B"/>
    <w:rsid w:val="00253DD5"/>
    <w:rsid w:val="0025693A"/>
    <w:rsid w:val="0027091C"/>
    <w:rsid w:val="002711B2"/>
    <w:rsid w:val="00272ED1"/>
    <w:rsid w:val="00276E7F"/>
    <w:rsid w:val="0028167F"/>
    <w:rsid w:val="00292D98"/>
    <w:rsid w:val="00293D04"/>
    <w:rsid w:val="002A0A3F"/>
    <w:rsid w:val="002A556F"/>
    <w:rsid w:val="002A66CF"/>
    <w:rsid w:val="002A7244"/>
    <w:rsid w:val="002B15EF"/>
    <w:rsid w:val="002B446A"/>
    <w:rsid w:val="002B64D5"/>
    <w:rsid w:val="002C36DB"/>
    <w:rsid w:val="002C4E63"/>
    <w:rsid w:val="002D35B2"/>
    <w:rsid w:val="002E3847"/>
    <w:rsid w:val="002E58C7"/>
    <w:rsid w:val="002E7077"/>
    <w:rsid w:val="002E7E60"/>
    <w:rsid w:val="002F1700"/>
    <w:rsid w:val="002F4F1F"/>
    <w:rsid w:val="003058D5"/>
    <w:rsid w:val="003076CA"/>
    <w:rsid w:val="00307E42"/>
    <w:rsid w:val="0031023B"/>
    <w:rsid w:val="003104C6"/>
    <w:rsid w:val="003176DF"/>
    <w:rsid w:val="00317EF7"/>
    <w:rsid w:val="00322C64"/>
    <w:rsid w:val="00323691"/>
    <w:rsid w:val="003262DB"/>
    <w:rsid w:val="00327791"/>
    <w:rsid w:val="00340516"/>
    <w:rsid w:val="00360762"/>
    <w:rsid w:val="00360EB7"/>
    <w:rsid w:val="0036607A"/>
    <w:rsid w:val="003672D8"/>
    <w:rsid w:val="00370239"/>
    <w:rsid w:val="003729D9"/>
    <w:rsid w:val="00376A2B"/>
    <w:rsid w:val="00380644"/>
    <w:rsid w:val="0039100A"/>
    <w:rsid w:val="003A1268"/>
    <w:rsid w:val="003A24E2"/>
    <w:rsid w:val="003C03AF"/>
    <w:rsid w:val="003C105E"/>
    <w:rsid w:val="003C4110"/>
    <w:rsid w:val="003C63A3"/>
    <w:rsid w:val="003C7DBD"/>
    <w:rsid w:val="003D22B7"/>
    <w:rsid w:val="003E0C86"/>
    <w:rsid w:val="003E6D8D"/>
    <w:rsid w:val="003E75A9"/>
    <w:rsid w:val="003F4ABF"/>
    <w:rsid w:val="003F79BF"/>
    <w:rsid w:val="004023E5"/>
    <w:rsid w:val="00424DB1"/>
    <w:rsid w:val="00434CE8"/>
    <w:rsid w:val="0043520E"/>
    <w:rsid w:val="004423E5"/>
    <w:rsid w:val="00442EFD"/>
    <w:rsid w:val="00444331"/>
    <w:rsid w:val="004452F6"/>
    <w:rsid w:val="00461EF0"/>
    <w:rsid w:val="004651FC"/>
    <w:rsid w:val="00466217"/>
    <w:rsid w:val="0046775B"/>
    <w:rsid w:val="00473A5F"/>
    <w:rsid w:val="00480F46"/>
    <w:rsid w:val="0048118D"/>
    <w:rsid w:val="00481C24"/>
    <w:rsid w:val="004911FB"/>
    <w:rsid w:val="00492499"/>
    <w:rsid w:val="004A0397"/>
    <w:rsid w:val="004A3909"/>
    <w:rsid w:val="004A71F4"/>
    <w:rsid w:val="004A7747"/>
    <w:rsid w:val="004B508A"/>
    <w:rsid w:val="004C0C56"/>
    <w:rsid w:val="004C16BA"/>
    <w:rsid w:val="004C1F8A"/>
    <w:rsid w:val="004C2FAC"/>
    <w:rsid w:val="004C3C9E"/>
    <w:rsid w:val="004D7834"/>
    <w:rsid w:val="004E358D"/>
    <w:rsid w:val="004F2334"/>
    <w:rsid w:val="004F26DB"/>
    <w:rsid w:val="00505C42"/>
    <w:rsid w:val="0051068A"/>
    <w:rsid w:val="00516FCC"/>
    <w:rsid w:val="005175E5"/>
    <w:rsid w:val="00526AF1"/>
    <w:rsid w:val="00530B19"/>
    <w:rsid w:val="005314C0"/>
    <w:rsid w:val="00533F4B"/>
    <w:rsid w:val="0053603D"/>
    <w:rsid w:val="00541D14"/>
    <w:rsid w:val="00544F5C"/>
    <w:rsid w:val="005461C7"/>
    <w:rsid w:val="0054750B"/>
    <w:rsid w:val="00550ECD"/>
    <w:rsid w:val="005532CA"/>
    <w:rsid w:val="00560A92"/>
    <w:rsid w:val="0056139C"/>
    <w:rsid w:val="005677EC"/>
    <w:rsid w:val="00567A14"/>
    <w:rsid w:val="00573BDC"/>
    <w:rsid w:val="005816EE"/>
    <w:rsid w:val="00581B59"/>
    <w:rsid w:val="005842AA"/>
    <w:rsid w:val="005914C0"/>
    <w:rsid w:val="00592267"/>
    <w:rsid w:val="005B117F"/>
    <w:rsid w:val="005B29D5"/>
    <w:rsid w:val="005B5F31"/>
    <w:rsid w:val="005D244E"/>
    <w:rsid w:val="005E1DF0"/>
    <w:rsid w:val="005E2183"/>
    <w:rsid w:val="005E7010"/>
    <w:rsid w:val="005F0DC9"/>
    <w:rsid w:val="005F3961"/>
    <w:rsid w:val="005F59BE"/>
    <w:rsid w:val="005F79D8"/>
    <w:rsid w:val="00604E69"/>
    <w:rsid w:val="00611CEE"/>
    <w:rsid w:val="00612235"/>
    <w:rsid w:val="00613F46"/>
    <w:rsid w:val="00615C77"/>
    <w:rsid w:val="00620A27"/>
    <w:rsid w:val="0062472A"/>
    <w:rsid w:val="00624CD1"/>
    <w:rsid w:val="00651E7F"/>
    <w:rsid w:val="00652A66"/>
    <w:rsid w:val="00652AA3"/>
    <w:rsid w:val="00652F59"/>
    <w:rsid w:val="00654D5E"/>
    <w:rsid w:val="00661D0D"/>
    <w:rsid w:val="00661E63"/>
    <w:rsid w:val="00666ECA"/>
    <w:rsid w:val="006739EE"/>
    <w:rsid w:val="006741D2"/>
    <w:rsid w:val="006773C1"/>
    <w:rsid w:val="00682D8D"/>
    <w:rsid w:val="0068497B"/>
    <w:rsid w:val="00685806"/>
    <w:rsid w:val="0068632B"/>
    <w:rsid w:val="00686A13"/>
    <w:rsid w:val="00691D7A"/>
    <w:rsid w:val="00694F9E"/>
    <w:rsid w:val="006A04F2"/>
    <w:rsid w:val="006B1D28"/>
    <w:rsid w:val="006B2289"/>
    <w:rsid w:val="006C6A1C"/>
    <w:rsid w:val="006D035D"/>
    <w:rsid w:val="006E28C0"/>
    <w:rsid w:val="006E3734"/>
    <w:rsid w:val="006E496A"/>
    <w:rsid w:val="006E5DD8"/>
    <w:rsid w:val="006F04A9"/>
    <w:rsid w:val="006F3F99"/>
    <w:rsid w:val="006F4423"/>
    <w:rsid w:val="006F45EC"/>
    <w:rsid w:val="00706363"/>
    <w:rsid w:val="00713B1B"/>
    <w:rsid w:val="0071680A"/>
    <w:rsid w:val="00716FD8"/>
    <w:rsid w:val="00717B8F"/>
    <w:rsid w:val="00720386"/>
    <w:rsid w:val="00723870"/>
    <w:rsid w:val="0072439A"/>
    <w:rsid w:val="0072455B"/>
    <w:rsid w:val="0072567E"/>
    <w:rsid w:val="0072591D"/>
    <w:rsid w:val="00731F25"/>
    <w:rsid w:val="007322BB"/>
    <w:rsid w:val="007376AE"/>
    <w:rsid w:val="0074009C"/>
    <w:rsid w:val="007442AA"/>
    <w:rsid w:val="00744BFC"/>
    <w:rsid w:val="00746053"/>
    <w:rsid w:val="00752E98"/>
    <w:rsid w:val="00755792"/>
    <w:rsid w:val="00757704"/>
    <w:rsid w:val="00761268"/>
    <w:rsid w:val="00761960"/>
    <w:rsid w:val="007752A3"/>
    <w:rsid w:val="00793D29"/>
    <w:rsid w:val="007B0860"/>
    <w:rsid w:val="007C1A8D"/>
    <w:rsid w:val="007C2A39"/>
    <w:rsid w:val="007C3C90"/>
    <w:rsid w:val="007D2098"/>
    <w:rsid w:val="007D569A"/>
    <w:rsid w:val="007E52D9"/>
    <w:rsid w:val="007F5288"/>
    <w:rsid w:val="007F7297"/>
    <w:rsid w:val="008009F0"/>
    <w:rsid w:val="008029AA"/>
    <w:rsid w:val="008032A4"/>
    <w:rsid w:val="008067C4"/>
    <w:rsid w:val="00806B38"/>
    <w:rsid w:val="008076E9"/>
    <w:rsid w:val="008124DE"/>
    <w:rsid w:val="0081317F"/>
    <w:rsid w:val="008161FF"/>
    <w:rsid w:val="00817CA0"/>
    <w:rsid w:val="0083149B"/>
    <w:rsid w:val="008335E9"/>
    <w:rsid w:val="00834017"/>
    <w:rsid w:val="00843BC8"/>
    <w:rsid w:val="0084570E"/>
    <w:rsid w:val="008551A8"/>
    <w:rsid w:val="00856DC4"/>
    <w:rsid w:val="00863D95"/>
    <w:rsid w:val="00873778"/>
    <w:rsid w:val="008744B8"/>
    <w:rsid w:val="00882A7F"/>
    <w:rsid w:val="00883674"/>
    <w:rsid w:val="008924D6"/>
    <w:rsid w:val="008A2EAE"/>
    <w:rsid w:val="008A39ED"/>
    <w:rsid w:val="008A580B"/>
    <w:rsid w:val="008B67E3"/>
    <w:rsid w:val="008C2E7D"/>
    <w:rsid w:val="008C34B6"/>
    <w:rsid w:val="008C4E3B"/>
    <w:rsid w:val="008C55B0"/>
    <w:rsid w:val="008D4138"/>
    <w:rsid w:val="008D63A1"/>
    <w:rsid w:val="008E4DB8"/>
    <w:rsid w:val="008F1F2A"/>
    <w:rsid w:val="009037F2"/>
    <w:rsid w:val="00904736"/>
    <w:rsid w:val="0091420F"/>
    <w:rsid w:val="0092761D"/>
    <w:rsid w:val="00935A6E"/>
    <w:rsid w:val="00937908"/>
    <w:rsid w:val="009402DD"/>
    <w:rsid w:val="00940409"/>
    <w:rsid w:val="00943175"/>
    <w:rsid w:val="00943D12"/>
    <w:rsid w:val="00946673"/>
    <w:rsid w:val="00947A42"/>
    <w:rsid w:val="009503D0"/>
    <w:rsid w:val="009511EB"/>
    <w:rsid w:val="00954C5E"/>
    <w:rsid w:val="00955231"/>
    <w:rsid w:val="009600DF"/>
    <w:rsid w:val="009647B4"/>
    <w:rsid w:val="00965AEA"/>
    <w:rsid w:val="0096746C"/>
    <w:rsid w:val="009701D2"/>
    <w:rsid w:val="00970B9A"/>
    <w:rsid w:val="00971333"/>
    <w:rsid w:val="00985E6F"/>
    <w:rsid w:val="009902F4"/>
    <w:rsid w:val="00991723"/>
    <w:rsid w:val="00992329"/>
    <w:rsid w:val="009A06BA"/>
    <w:rsid w:val="009A15D2"/>
    <w:rsid w:val="009A68F6"/>
    <w:rsid w:val="009A7C19"/>
    <w:rsid w:val="009B0DF4"/>
    <w:rsid w:val="009B12ED"/>
    <w:rsid w:val="009B2D11"/>
    <w:rsid w:val="009C182A"/>
    <w:rsid w:val="009C4118"/>
    <w:rsid w:val="009D5D6D"/>
    <w:rsid w:val="009D73CA"/>
    <w:rsid w:val="009E3DCB"/>
    <w:rsid w:val="009E533D"/>
    <w:rsid w:val="009E5EBD"/>
    <w:rsid w:val="009E5F23"/>
    <w:rsid w:val="009F7DB1"/>
    <w:rsid w:val="00A042E1"/>
    <w:rsid w:val="00A070C9"/>
    <w:rsid w:val="00A11F59"/>
    <w:rsid w:val="00A12898"/>
    <w:rsid w:val="00A13888"/>
    <w:rsid w:val="00A165AC"/>
    <w:rsid w:val="00A26555"/>
    <w:rsid w:val="00A2682D"/>
    <w:rsid w:val="00A33ED2"/>
    <w:rsid w:val="00A50A04"/>
    <w:rsid w:val="00A642A7"/>
    <w:rsid w:val="00A6641A"/>
    <w:rsid w:val="00A67D15"/>
    <w:rsid w:val="00A712A9"/>
    <w:rsid w:val="00A817A3"/>
    <w:rsid w:val="00A85F34"/>
    <w:rsid w:val="00A90997"/>
    <w:rsid w:val="00A91E38"/>
    <w:rsid w:val="00AA635C"/>
    <w:rsid w:val="00AB0610"/>
    <w:rsid w:val="00AB222E"/>
    <w:rsid w:val="00AB4D87"/>
    <w:rsid w:val="00AB5EEA"/>
    <w:rsid w:val="00AB69D7"/>
    <w:rsid w:val="00AC405E"/>
    <w:rsid w:val="00AC5058"/>
    <w:rsid w:val="00AD0E33"/>
    <w:rsid w:val="00AD53E3"/>
    <w:rsid w:val="00AE13D8"/>
    <w:rsid w:val="00AE2310"/>
    <w:rsid w:val="00AE2EDB"/>
    <w:rsid w:val="00AE3258"/>
    <w:rsid w:val="00AE3C5A"/>
    <w:rsid w:val="00AE5E26"/>
    <w:rsid w:val="00AE66FA"/>
    <w:rsid w:val="00AF3F47"/>
    <w:rsid w:val="00AF7ACB"/>
    <w:rsid w:val="00B01B6C"/>
    <w:rsid w:val="00B0292F"/>
    <w:rsid w:val="00B0348A"/>
    <w:rsid w:val="00B04839"/>
    <w:rsid w:val="00B327C5"/>
    <w:rsid w:val="00B328BF"/>
    <w:rsid w:val="00B454DF"/>
    <w:rsid w:val="00B52B9B"/>
    <w:rsid w:val="00B54E65"/>
    <w:rsid w:val="00B61218"/>
    <w:rsid w:val="00B63540"/>
    <w:rsid w:val="00B659B1"/>
    <w:rsid w:val="00B66B74"/>
    <w:rsid w:val="00B670A5"/>
    <w:rsid w:val="00B674F3"/>
    <w:rsid w:val="00B75133"/>
    <w:rsid w:val="00B9050D"/>
    <w:rsid w:val="00B92DB8"/>
    <w:rsid w:val="00B93151"/>
    <w:rsid w:val="00BA26BB"/>
    <w:rsid w:val="00BA4542"/>
    <w:rsid w:val="00BA70F0"/>
    <w:rsid w:val="00BA7C45"/>
    <w:rsid w:val="00BB0B4B"/>
    <w:rsid w:val="00BB5C53"/>
    <w:rsid w:val="00BC1AB1"/>
    <w:rsid w:val="00BD1A26"/>
    <w:rsid w:val="00BD3E70"/>
    <w:rsid w:val="00BD3E75"/>
    <w:rsid w:val="00BD51B8"/>
    <w:rsid w:val="00BE6BE7"/>
    <w:rsid w:val="00BE72C2"/>
    <w:rsid w:val="00BE78F7"/>
    <w:rsid w:val="00BF1DB4"/>
    <w:rsid w:val="00BF2F82"/>
    <w:rsid w:val="00BF502C"/>
    <w:rsid w:val="00BF6C9B"/>
    <w:rsid w:val="00C053D6"/>
    <w:rsid w:val="00C056C4"/>
    <w:rsid w:val="00C22233"/>
    <w:rsid w:val="00C264F8"/>
    <w:rsid w:val="00C33A39"/>
    <w:rsid w:val="00C42979"/>
    <w:rsid w:val="00C503E4"/>
    <w:rsid w:val="00C50B8A"/>
    <w:rsid w:val="00C57FA9"/>
    <w:rsid w:val="00C647B5"/>
    <w:rsid w:val="00C80992"/>
    <w:rsid w:val="00C81C58"/>
    <w:rsid w:val="00C96C55"/>
    <w:rsid w:val="00CB1872"/>
    <w:rsid w:val="00CB3B1C"/>
    <w:rsid w:val="00CB5651"/>
    <w:rsid w:val="00CB66A4"/>
    <w:rsid w:val="00CC58AD"/>
    <w:rsid w:val="00CD7625"/>
    <w:rsid w:val="00CE1168"/>
    <w:rsid w:val="00CE63C8"/>
    <w:rsid w:val="00CF29B5"/>
    <w:rsid w:val="00CF6122"/>
    <w:rsid w:val="00D20698"/>
    <w:rsid w:val="00D230FD"/>
    <w:rsid w:val="00D33848"/>
    <w:rsid w:val="00D4064A"/>
    <w:rsid w:val="00D43E56"/>
    <w:rsid w:val="00D46ECE"/>
    <w:rsid w:val="00D47BA1"/>
    <w:rsid w:val="00D53789"/>
    <w:rsid w:val="00D54863"/>
    <w:rsid w:val="00D57F7C"/>
    <w:rsid w:val="00D6192C"/>
    <w:rsid w:val="00D72DB1"/>
    <w:rsid w:val="00D7696F"/>
    <w:rsid w:val="00D8355E"/>
    <w:rsid w:val="00D8358C"/>
    <w:rsid w:val="00D83CC8"/>
    <w:rsid w:val="00D94DA0"/>
    <w:rsid w:val="00D95EA8"/>
    <w:rsid w:val="00D96FFC"/>
    <w:rsid w:val="00DA035F"/>
    <w:rsid w:val="00DA47CB"/>
    <w:rsid w:val="00DB665F"/>
    <w:rsid w:val="00DB7F17"/>
    <w:rsid w:val="00DC03A9"/>
    <w:rsid w:val="00DC1F42"/>
    <w:rsid w:val="00DC3056"/>
    <w:rsid w:val="00DC4329"/>
    <w:rsid w:val="00DC67B9"/>
    <w:rsid w:val="00DE25C9"/>
    <w:rsid w:val="00DF0A1F"/>
    <w:rsid w:val="00DF2C9B"/>
    <w:rsid w:val="00DF338C"/>
    <w:rsid w:val="00E03F84"/>
    <w:rsid w:val="00E045DD"/>
    <w:rsid w:val="00E116FF"/>
    <w:rsid w:val="00E14092"/>
    <w:rsid w:val="00E20DFD"/>
    <w:rsid w:val="00E27515"/>
    <w:rsid w:val="00E276A8"/>
    <w:rsid w:val="00E32249"/>
    <w:rsid w:val="00E35B04"/>
    <w:rsid w:val="00E42818"/>
    <w:rsid w:val="00E451F8"/>
    <w:rsid w:val="00E61ECB"/>
    <w:rsid w:val="00E70246"/>
    <w:rsid w:val="00E734FB"/>
    <w:rsid w:val="00E73E07"/>
    <w:rsid w:val="00E8197A"/>
    <w:rsid w:val="00E95BEC"/>
    <w:rsid w:val="00E97BFC"/>
    <w:rsid w:val="00EA646A"/>
    <w:rsid w:val="00EA7CFF"/>
    <w:rsid w:val="00ED017A"/>
    <w:rsid w:val="00ED7240"/>
    <w:rsid w:val="00EE3540"/>
    <w:rsid w:val="00EE39DC"/>
    <w:rsid w:val="00EE4495"/>
    <w:rsid w:val="00EF0F3F"/>
    <w:rsid w:val="00EF4B02"/>
    <w:rsid w:val="00F071B3"/>
    <w:rsid w:val="00F10DEB"/>
    <w:rsid w:val="00F12B15"/>
    <w:rsid w:val="00F22CFD"/>
    <w:rsid w:val="00F34CA2"/>
    <w:rsid w:val="00F34FB1"/>
    <w:rsid w:val="00F41FE7"/>
    <w:rsid w:val="00F46104"/>
    <w:rsid w:val="00F5601A"/>
    <w:rsid w:val="00F57C1F"/>
    <w:rsid w:val="00F60B99"/>
    <w:rsid w:val="00F611B4"/>
    <w:rsid w:val="00F65DF1"/>
    <w:rsid w:val="00F66A85"/>
    <w:rsid w:val="00F67274"/>
    <w:rsid w:val="00F74B59"/>
    <w:rsid w:val="00F75825"/>
    <w:rsid w:val="00F81ACE"/>
    <w:rsid w:val="00F83267"/>
    <w:rsid w:val="00F908B7"/>
    <w:rsid w:val="00FA63AB"/>
    <w:rsid w:val="00FA6BD8"/>
    <w:rsid w:val="00FB728B"/>
    <w:rsid w:val="00FC2073"/>
    <w:rsid w:val="00FC54C9"/>
    <w:rsid w:val="00FC5986"/>
    <w:rsid w:val="00FD24E8"/>
    <w:rsid w:val="00FD643C"/>
    <w:rsid w:val="00FE30B0"/>
    <w:rsid w:val="00FE48B6"/>
    <w:rsid w:val="00FE5AF3"/>
    <w:rsid w:val="00FF046A"/>
    <w:rsid w:val="00FF0D62"/>
    <w:rsid w:val="00FF3910"/>
    <w:rsid w:val="042A0CA0"/>
    <w:rsid w:val="06213FD9"/>
    <w:rsid w:val="085E716A"/>
    <w:rsid w:val="08D548A5"/>
    <w:rsid w:val="0D0F4ED6"/>
    <w:rsid w:val="11B61DC5"/>
    <w:rsid w:val="180C273E"/>
    <w:rsid w:val="18630CB6"/>
    <w:rsid w:val="22F664C5"/>
    <w:rsid w:val="2ADF3CE2"/>
    <w:rsid w:val="2F4F1437"/>
    <w:rsid w:val="34D128EE"/>
    <w:rsid w:val="358613D7"/>
    <w:rsid w:val="36892CEF"/>
    <w:rsid w:val="3AA06FEA"/>
    <w:rsid w:val="3DB66B25"/>
    <w:rsid w:val="418807D8"/>
    <w:rsid w:val="42254279"/>
    <w:rsid w:val="42974BBA"/>
    <w:rsid w:val="508D1967"/>
    <w:rsid w:val="52691F60"/>
    <w:rsid w:val="671D539B"/>
    <w:rsid w:val="67F81964"/>
    <w:rsid w:val="6B460C38"/>
    <w:rsid w:val="739244C8"/>
    <w:rsid w:val="74634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Date"/>
    <w:basedOn w:val="1"/>
    <w:next w:val="1"/>
    <w:link w:val="15"/>
    <w:autoRedefine/>
    <w:qFormat/>
    <w:uiPriority w:val="0"/>
    <w:pPr>
      <w:ind w:left="100" w:leftChars="2500"/>
    </w:pPr>
  </w:style>
  <w:style w:type="paragraph" w:styleId="5">
    <w:name w:val="Balloon Text"/>
    <w:basedOn w:val="1"/>
    <w:autoRedefine/>
    <w:semiHidden/>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character" w:styleId="13">
    <w:name w:val="Hyperlink"/>
    <w:basedOn w:val="11"/>
    <w:autoRedefine/>
    <w:qFormat/>
    <w:uiPriority w:val="0"/>
    <w:rPr>
      <w:color w:val="0000FF"/>
      <w:u w:val="single"/>
    </w:rPr>
  </w:style>
  <w:style w:type="character" w:customStyle="1" w:styleId="14">
    <w:name w:val="页眉 字符"/>
    <w:basedOn w:val="11"/>
    <w:link w:val="7"/>
    <w:autoRedefine/>
    <w:qFormat/>
    <w:uiPriority w:val="0"/>
    <w:rPr>
      <w:kern w:val="2"/>
      <w:sz w:val="18"/>
      <w:szCs w:val="18"/>
    </w:rPr>
  </w:style>
  <w:style w:type="character" w:customStyle="1" w:styleId="15">
    <w:name w:val="日期 字符"/>
    <w:basedOn w:val="11"/>
    <w:link w:val="4"/>
    <w:autoRedefine/>
    <w:qFormat/>
    <w:uiPriority w:val="0"/>
    <w:rPr>
      <w:kern w:val="2"/>
      <w:sz w:val="21"/>
    </w:rPr>
  </w:style>
  <w:style w:type="paragraph" w:styleId="16">
    <w:name w:val="List Paragraph"/>
    <w:basedOn w:val="1"/>
    <w:autoRedefine/>
    <w:qFormat/>
    <w:uiPriority w:val="34"/>
    <w:pPr>
      <w:ind w:firstLine="420" w:firstLineChars="200"/>
    </w:pPr>
  </w:style>
  <w:style w:type="character" w:customStyle="1" w:styleId="17">
    <w:name w:val="标题 1 字符"/>
    <w:basedOn w:val="11"/>
    <w:autoRedefine/>
    <w:qFormat/>
    <w:uiPriority w:val="0"/>
    <w:rPr>
      <w:b/>
      <w:bCs/>
      <w:kern w:val="44"/>
      <w:sz w:val="44"/>
      <w:szCs w:val="44"/>
    </w:rPr>
  </w:style>
  <w:style w:type="character" w:customStyle="1" w:styleId="18">
    <w:name w:val="标题 2 字符"/>
    <w:basedOn w:val="11"/>
    <w:autoRedefine/>
    <w:semiHidden/>
    <w:qFormat/>
    <w:uiPriority w:val="0"/>
    <w:rPr>
      <w:rFonts w:asciiTheme="majorHAnsi" w:hAnsiTheme="majorHAnsi" w:eastAsiaTheme="majorEastAsia" w:cstheme="majorBidi"/>
      <w:b/>
      <w:bCs/>
      <w:kern w:val="2"/>
      <w:sz w:val="32"/>
      <w:szCs w:val="32"/>
    </w:rPr>
  </w:style>
  <w:style w:type="character" w:customStyle="1" w:styleId="19">
    <w:name w:val="标题 2 字符1"/>
    <w:link w:val="3"/>
    <w:autoRedefine/>
    <w:qFormat/>
    <w:uiPriority w:val="9"/>
    <w:rPr>
      <w:rFonts w:ascii="Cambria" w:hAnsi="Cambria"/>
      <w:b/>
      <w:bCs/>
      <w:kern w:val="2"/>
      <w:sz w:val="32"/>
      <w:szCs w:val="32"/>
    </w:rPr>
  </w:style>
  <w:style w:type="character" w:customStyle="1" w:styleId="20">
    <w:name w:val="标题 1 字符1"/>
    <w:link w:val="2"/>
    <w:autoRedefine/>
    <w:qFormat/>
    <w:uiPriority w:val="9"/>
    <w:rPr>
      <w:b/>
      <w:bCs/>
      <w:kern w:val="44"/>
      <w:sz w:val="44"/>
      <w:szCs w:val="44"/>
    </w:rPr>
  </w:style>
  <w:style w:type="character" w:customStyle="1" w:styleId="21">
    <w:name w:val="标题 2 Char"/>
    <w:autoRedefine/>
    <w:qFormat/>
    <w:uiPriority w:val="9"/>
    <w:rPr>
      <w:rFonts w:ascii="Cambria" w:hAnsi="Cambria"/>
      <w:b/>
      <w:bCs/>
      <w:kern w:val="2"/>
      <w:sz w:val="32"/>
      <w:szCs w:val="32"/>
    </w:rPr>
  </w:style>
  <w:style w:type="character" w:customStyle="1" w:styleId="22">
    <w:name w:val="标题 1 Char"/>
    <w:autoRedefine/>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6078D1-5CDB-410F-9472-90C0158525F9}">
  <ds:schemaRefs/>
</ds:datastoreItem>
</file>

<file path=docProps/app.xml><?xml version="1.0" encoding="utf-8"?>
<Properties xmlns="http://schemas.openxmlformats.org/officeDocument/2006/extended-properties" xmlns:vt="http://schemas.openxmlformats.org/officeDocument/2006/docPropsVTypes">
  <Template>Normal.dotm</Template>
  <Company>sjtu</Company>
  <Pages>4</Pages>
  <Words>1408</Words>
  <Characters>1506</Characters>
  <Lines>13</Lines>
  <Paragraphs>3</Paragraphs>
  <TotalTime>5</TotalTime>
  <ScaleCrop>false</ScaleCrop>
  <LinksUpToDate>false</LinksUpToDate>
  <CharactersWithSpaces>1508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2022-09-06T14:43:00Z</dcterms:created>
  <dc:creator>zhaoliang</dc:creator>
  <cp:lastModifiedBy>爱迪</cp:lastModifiedBy>
  <cp:lastPrinted>2018-02-26T02:30:00Z</cp:lastPrinted>
  <dcterms:modified xsi:type="dcterms:W3CDTF">2024-09-13T14:27:52Z</dcterms:modified>
  <dc:title>学生处[2005]？号                      签发人：</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A30D97A9208E48298D1F1C233AE9E6F0_12</vt:lpwstr>
  </property>
</Properties>
</file>