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9AC8" w14:textId="66121F11" w:rsidR="00366253" w:rsidRDefault="00366253" w:rsidP="005D5BD7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公司名称：浙江华擎航空发动机科技有限公司</w:t>
      </w:r>
    </w:p>
    <w:p w14:paraId="0E052377" w14:textId="64933D04" w:rsidR="005D5BD7" w:rsidRPr="00260843" w:rsidRDefault="005D5BD7" w:rsidP="005D5BD7">
      <w:pPr>
        <w:rPr>
          <w:rFonts w:ascii="宋体" w:eastAsia="宋体" w:hAnsi="宋体"/>
          <w:sz w:val="28"/>
          <w:szCs w:val="28"/>
        </w:rPr>
      </w:pPr>
      <w:r w:rsidRPr="00260843">
        <w:rPr>
          <w:rFonts w:ascii="宋体" w:eastAsia="宋体" w:hAnsi="宋体" w:hint="eastAsia"/>
          <w:b/>
          <w:sz w:val="28"/>
          <w:szCs w:val="28"/>
        </w:rPr>
        <w:t>课题名称：</w:t>
      </w:r>
      <w:r w:rsidR="008D2A3D" w:rsidRPr="008D2A3D">
        <w:rPr>
          <w:rFonts w:ascii="宋体" w:eastAsia="宋体" w:hAnsi="宋体" w:hint="eastAsia"/>
          <w:b/>
          <w:sz w:val="28"/>
          <w:szCs w:val="28"/>
        </w:rPr>
        <w:t>燃改电</w:t>
      </w:r>
      <w:r w:rsidR="008D2A3D">
        <w:rPr>
          <w:rFonts w:ascii="宋体" w:eastAsia="宋体" w:hAnsi="宋体" w:hint="eastAsia"/>
          <w:b/>
          <w:sz w:val="28"/>
          <w:szCs w:val="28"/>
        </w:rPr>
        <w:t>涡轮</w:t>
      </w:r>
      <w:r w:rsidR="008D2A3D" w:rsidRPr="008D2A3D">
        <w:rPr>
          <w:rFonts w:ascii="宋体" w:eastAsia="宋体" w:hAnsi="宋体" w:hint="eastAsia"/>
          <w:b/>
          <w:sz w:val="28"/>
          <w:szCs w:val="28"/>
        </w:rPr>
        <w:t>发动机的气动匹配设计</w:t>
      </w:r>
    </w:p>
    <w:p w14:paraId="762E392F" w14:textId="175DA70F" w:rsidR="005D5BD7" w:rsidRPr="00260843" w:rsidRDefault="005D5BD7" w:rsidP="005D5BD7">
      <w:pPr>
        <w:rPr>
          <w:rFonts w:ascii="宋体" w:eastAsia="宋体" w:hAnsi="宋体"/>
          <w:sz w:val="28"/>
          <w:szCs w:val="28"/>
        </w:rPr>
      </w:pPr>
      <w:r w:rsidRPr="00260843">
        <w:rPr>
          <w:rFonts w:ascii="宋体" w:eastAsia="宋体" w:hAnsi="宋体" w:hint="eastAsia"/>
          <w:b/>
          <w:sz w:val="28"/>
          <w:szCs w:val="28"/>
        </w:rPr>
        <w:t>总体目标：</w:t>
      </w:r>
      <w:r w:rsidR="0081108E" w:rsidRPr="00260843">
        <w:rPr>
          <w:rFonts w:ascii="宋体" w:eastAsia="宋体" w:hAnsi="宋体" w:hint="eastAsia"/>
          <w:sz w:val="28"/>
          <w:szCs w:val="28"/>
        </w:rPr>
        <w:t>根据</w:t>
      </w:r>
      <w:r w:rsidR="002F7017" w:rsidRPr="002F7017">
        <w:rPr>
          <w:rFonts w:ascii="宋体" w:eastAsia="宋体" w:hAnsi="宋体" w:hint="eastAsia"/>
          <w:sz w:val="28"/>
          <w:szCs w:val="28"/>
        </w:rPr>
        <w:t>燃改电涡轮发动机</w:t>
      </w:r>
      <w:r w:rsidR="00517BB0" w:rsidRPr="00260843">
        <w:rPr>
          <w:rFonts w:ascii="宋体" w:eastAsia="宋体" w:hAnsi="宋体" w:hint="eastAsia"/>
          <w:sz w:val="28"/>
          <w:szCs w:val="28"/>
        </w:rPr>
        <w:t>系统对</w:t>
      </w:r>
      <w:r w:rsidR="002F7017">
        <w:rPr>
          <w:rFonts w:ascii="宋体" w:eastAsia="宋体" w:hAnsi="宋体" w:hint="eastAsia"/>
          <w:sz w:val="28"/>
          <w:szCs w:val="28"/>
        </w:rPr>
        <w:t>离心</w:t>
      </w:r>
      <w:r w:rsidR="00871345">
        <w:rPr>
          <w:rFonts w:ascii="宋体" w:eastAsia="宋体" w:hAnsi="宋体" w:hint="eastAsia"/>
          <w:sz w:val="28"/>
          <w:szCs w:val="28"/>
        </w:rPr>
        <w:t>压气机</w:t>
      </w:r>
      <w:r w:rsidR="002F7017">
        <w:rPr>
          <w:rFonts w:ascii="宋体" w:eastAsia="宋体" w:hAnsi="宋体" w:hint="eastAsia"/>
          <w:sz w:val="28"/>
          <w:szCs w:val="28"/>
        </w:rPr>
        <w:t>、加热器和涡轮的性能</w:t>
      </w:r>
      <w:r w:rsidR="00192E8E">
        <w:rPr>
          <w:rFonts w:ascii="宋体" w:eastAsia="宋体" w:hAnsi="宋体" w:hint="eastAsia"/>
          <w:sz w:val="28"/>
          <w:szCs w:val="28"/>
        </w:rPr>
        <w:t>要求</w:t>
      </w:r>
      <w:r w:rsidR="0081108E" w:rsidRPr="00260843">
        <w:rPr>
          <w:rFonts w:ascii="宋体" w:eastAsia="宋体" w:hAnsi="宋体" w:hint="eastAsia"/>
          <w:sz w:val="28"/>
          <w:szCs w:val="28"/>
        </w:rPr>
        <w:t>，</w:t>
      </w:r>
      <w:r w:rsidR="002F7017">
        <w:rPr>
          <w:rFonts w:ascii="宋体" w:eastAsia="宋体" w:hAnsi="宋体" w:hint="eastAsia"/>
          <w:sz w:val="28"/>
          <w:szCs w:val="28"/>
        </w:rPr>
        <w:t>进行总体性能计算</w:t>
      </w:r>
      <w:r w:rsidR="0081108E" w:rsidRPr="00260843">
        <w:rPr>
          <w:rFonts w:ascii="宋体" w:eastAsia="宋体" w:hAnsi="宋体" w:hint="eastAsia"/>
          <w:sz w:val="28"/>
          <w:szCs w:val="28"/>
        </w:rPr>
        <w:t>并进行仿真模拟</w:t>
      </w:r>
      <w:r w:rsidR="00517BB0" w:rsidRPr="00260843">
        <w:rPr>
          <w:rFonts w:ascii="宋体" w:eastAsia="宋体" w:hAnsi="宋体" w:hint="eastAsia"/>
          <w:sz w:val="28"/>
          <w:szCs w:val="28"/>
        </w:rPr>
        <w:t>，编制</w:t>
      </w:r>
      <w:r w:rsidR="002F7017">
        <w:rPr>
          <w:rFonts w:ascii="宋体" w:eastAsia="宋体" w:hAnsi="宋体" w:hint="eastAsia"/>
          <w:sz w:val="28"/>
          <w:szCs w:val="28"/>
        </w:rPr>
        <w:t>计算</w:t>
      </w:r>
      <w:r w:rsidR="00517BB0" w:rsidRPr="00260843">
        <w:rPr>
          <w:rFonts w:ascii="宋体" w:eastAsia="宋体" w:hAnsi="宋体" w:hint="eastAsia"/>
          <w:sz w:val="28"/>
          <w:szCs w:val="28"/>
        </w:rPr>
        <w:t>仿真报告</w:t>
      </w:r>
      <w:r w:rsidR="0081108E" w:rsidRPr="00260843">
        <w:rPr>
          <w:rFonts w:ascii="宋体" w:eastAsia="宋体" w:hAnsi="宋体" w:hint="eastAsia"/>
          <w:sz w:val="28"/>
          <w:szCs w:val="28"/>
        </w:rPr>
        <w:t>。</w:t>
      </w:r>
    </w:p>
    <w:p w14:paraId="6654BFAD" w14:textId="49A832C5" w:rsidR="005D5BD7" w:rsidRDefault="005D5BD7" w:rsidP="005D5BD7">
      <w:pPr>
        <w:rPr>
          <w:rFonts w:ascii="宋体" w:eastAsia="宋体" w:hAnsi="宋体"/>
          <w:sz w:val="28"/>
          <w:szCs w:val="28"/>
        </w:rPr>
      </w:pPr>
      <w:r w:rsidRPr="00260843">
        <w:rPr>
          <w:rFonts w:ascii="宋体" w:eastAsia="宋体" w:hAnsi="宋体" w:hint="eastAsia"/>
          <w:b/>
          <w:sz w:val="28"/>
          <w:szCs w:val="28"/>
        </w:rPr>
        <w:t>实习对象：</w:t>
      </w:r>
      <w:r w:rsidR="00192E8E">
        <w:rPr>
          <w:rFonts w:ascii="宋体" w:eastAsia="宋体" w:hAnsi="宋体" w:hint="eastAsia"/>
          <w:sz w:val="28"/>
          <w:szCs w:val="28"/>
        </w:rPr>
        <w:t>流体力学类</w:t>
      </w:r>
    </w:p>
    <w:p w14:paraId="47EDE084" w14:textId="41E8FB3E" w:rsidR="00192E8E" w:rsidRPr="00AA1A6C" w:rsidRDefault="00192E8E" w:rsidP="00192E8E">
      <w:pPr>
        <w:rPr>
          <w:rFonts w:ascii="宋体" w:eastAsia="宋体" w:hAnsi="宋体"/>
          <w:b/>
          <w:sz w:val="28"/>
          <w:szCs w:val="28"/>
        </w:rPr>
      </w:pPr>
      <w:r w:rsidRPr="00AA1A6C">
        <w:rPr>
          <w:rFonts w:ascii="宋体" w:eastAsia="宋体" w:hAnsi="宋体" w:hint="eastAsia"/>
          <w:b/>
          <w:sz w:val="28"/>
          <w:szCs w:val="28"/>
        </w:rPr>
        <w:t>岗位名称</w:t>
      </w:r>
      <w:r>
        <w:rPr>
          <w:rFonts w:ascii="宋体" w:eastAsia="宋体" w:hAnsi="宋体" w:hint="eastAsia"/>
          <w:b/>
          <w:sz w:val="28"/>
          <w:szCs w:val="28"/>
        </w:rPr>
        <w:t>/人数</w:t>
      </w:r>
      <w:r w:rsidRPr="00AA1A6C">
        <w:rPr>
          <w:rFonts w:ascii="宋体" w:eastAsia="宋体" w:hAnsi="宋体" w:hint="eastAsia"/>
          <w:b/>
          <w:sz w:val="28"/>
          <w:szCs w:val="28"/>
        </w:rPr>
        <w:t>：</w:t>
      </w:r>
      <w:r w:rsidRPr="00AA1A6C">
        <w:rPr>
          <w:rFonts w:ascii="宋体" w:eastAsia="宋体" w:hAnsi="宋体" w:hint="eastAsia"/>
          <w:sz w:val="28"/>
          <w:szCs w:val="28"/>
        </w:rPr>
        <w:t>发动机结构设计</w:t>
      </w:r>
      <w:r>
        <w:rPr>
          <w:rFonts w:ascii="宋体" w:eastAsia="宋体" w:hAnsi="宋体" w:hint="eastAsia"/>
          <w:sz w:val="28"/>
          <w:szCs w:val="28"/>
        </w:rPr>
        <w:t>工程师/1人</w:t>
      </w:r>
    </w:p>
    <w:p w14:paraId="599F75E1" w14:textId="5D2BE090" w:rsidR="00192E8E" w:rsidRPr="00260843" w:rsidRDefault="00192E8E" w:rsidP="005D5BD7">
      <w:pPr>
        <w:rPr>
          <w:rFonts w:ascii="宋体" w:eastAsia="宋体" w:hAnsi="宋体"/>
          <w:sz w:val="28"/>
          <w:szCs w:val="28"/>
        </w:rPr>
      </w:pPr>
      <w:r w:rsidRPr="008E4170">
        <w:rPr>
          <w:rFonts w:ascii="宋体" w:eastAsia="宋体" w:hAnsi="宋体" w:hint="eastAsia"/>
          <w:b/>
          <w:sz w:val="28"/>
          <w:szCs w:val="28"/>
        </w:rPr>
        <w:t>实习部门：</w:t>
      </w:r>
      <w:r w:rsidRPr="008E4170">
        <w:rPr>
          <w:rFonts w:ascii="宋体" w:eastAsia="宋体" w:hAnsi="宋体" w:hint="eastAsia"/>
          <w:sz w:val="28"/>
          <w:szCs w:val="28"/>
        </w:rPr>
        <w:t>工程研发部</w:t>
      </w:r>
    </w:p>
    <w:p w14:paraId="3AF4360E" w14:textId="77777777" w:rsidR="00260843" w:rsidRDefault="00CA60FD" w:rsidP="00260843">
      <w:pPr>
        <w:rPr>
          <w:rFonts w:ascii="宋体" w:eastAsia="宋体" w:hAnsi="宋体"/>
          <w:sz w:val="28"/>
          <w:szCs w:val="28"/>
        </w:rPr>
      </w:pPr>
      <w:r w:rsidRPr="00260843">
        <w:rPr>
          <w:rFonts w:ascii="宋体" w:eastAsia="宋体" w:hAnsi="宋体" w:hint="eastAsia"/>
          <w:b/>
          <w:sz w:val="28"/>
          <w:szCs w:val="28"/>
        </w:rPr>
        <w:t>技能要求：</w:t>
      </w:r>
      <w:r w:rsidRPr="00260843">
        <w:rPr>
          <w:rFonts w:ascii="宋体" w:eastAsia="宋体" w:hAnsi="宋体" w:hint="eastAsia"/>
          <w:sz w:val="28"/>
          <w:szCs w:val="28"/>
        </w:rPr>
        <w:t>能够熟练使用MATLAB或其他编程计算软件</w:t>
      </w:r>
      <w:r w:rsidR="00260843" w:rsidRPr="00260843">
        <w:rPr>
          <w:rFonts w:ascii="宋体" w:eastAsia="宋体" w:hAnsi="宋体" w:hint="eastAsia"/>
          <w:sz w:val="28"/>
          <w:szCs w:val="28"/>
        </w:rPr>
        <w:t>;</w:t>
      </w:r>
    </w:p>
    <w:p w14:paraId="188ED5D7" w14:textId="539E4380" w:rsidR="00260843" w:rsidRDefault="00B203E3" w:rsidP="00260843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260843">
        <w:rPr>
          <w:rFonts w:ascii="宋体" w:eastAsia="宋体" w:hAnsi="宋体" w:hint="eastAsia"/>
          <w:sz w:val="28"/>
          <w:szCs w:val="28"/>
        </w:rPr>
        <w:t>能够熟练使用NX</w:t>
      </w:r>
      <w:r w:rsidR="00FD25C0">
        <w:rPr>
          <w:rFonts w:ascii="宋体" w:eastAsia="宋体" w:hAnsi="宋体" w:hint="eastAsia"/>
          <w:sz w:val="28"/>
          <w:szCs w:val="28"/>
        </w:rPr>
        <w:t>(UG)</w:t>
      </w:r>
      <w:r w:rsidRPr="00260843">
        <w:rPr>
          <w:rFonts w:ascii="宋体" w:eastAsia="宋体" w:hAnsi="宋体" w:hint="eastAsia"/>
          <w:sz w:val="28"/>
          <w:szCs w:val="28"/>
        </w:rPr>
        <w:t>建模软件</w:t>
      </w:r>
      <w:r w:rsidR="00260843" w:rsidRPr="00260843">
        <w:rPr>
          <w:rFonts w:ascii="宋体" w:eastAsia="宋体" w:hAnsi="宋体" w:hint="eastAsia"/>
          <w:sz w:val="28"/>
          <w:szCs w:val="28"/>
        </w:rPr>
        <w:t>;</w:t>
      </w:r>
    </w:p>
    <w:p w14:paraId="4A634A9E" w14:textId="5075ED5A" w:rsidR="00CA60FD" w:rsidRPr="00260843" w:rsidRDefault="00CA60FD" w:rsidP="00260843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260843">
        <w:rPr>
          <w:rFonts w:ascii="宋体" w:eastAsia="宋体" w:hAnsi="宋体" w:hint="eastAsia"/>
          <w:sz w:val="28"/>
          <w:szCs w:val="28"/>
        </w:rPr>
        <w:t>能够熟练使用</w:t>
      </w:r>
      <w:r w:rsidR="002F7017">
        <w:rPr>
          <w:rFonts w:ascii="宋体" w:eastAsia="宋体" w:hAnsi="宋体" w:hint="eastAsia"/>
          <w:sz w:val="28"/>
          <w:szCs w:val="28"/>
        </w:rPr>
        <w:t>Fluent</w:t>
      </w:r>
      <w:r w:rsidR="00517BB0" w:rsidRPr="00260843">
        <w:rPr>
          <w:rFonts w:ascii="宋体" w:eastAsia="宋体" w:hAnsi="宋体" w:hint="eastAsia"/>
          <w:sz w:val="28"/>
          <w:szCs w:val="28"/>
        </w:rPr>
        <w:t>,CFX</w:t>
      </w:r>
      <w:r w:rsidRPr="00260843">
        <w:rPr>
          <w:rFonts w:ascii="宋体" w:eastAsia="宋体" w:hAnsi="宋体" w:hint="eastAsia"/>
          <w:sz w:val="28"/>
          <w:szCs w:val="28"/>
        </w:rPr>
        <w:t>等</w:t>
      </w:r>
      <w:r w:rsidR="00517BB0" w:rsidRPr="00260843">
        <w:rPr>
          <w:rFonts w:ascii="宋体" w:eastAsia="宋体" w:hAnsi="宋体" w:hint="eastAsia"/>
          <w:sz w:val="28"/>
          <w:szCs w:val="28"/>
        </w:rPr>
        <w:t>流体</w:t>
      </w:r>
      <w:r w:rsidRPr="00260843">
        <w:rPr>
          <w:rFonts w:ascii="宋体" w:eastAsia="宋体" w:hAnsi="宋体" w:hint="eastAsia"/>
          <w:sz w:val="28"/>
          <w:szCs w:val="28"/>
        </w:rPr>
        <w:t>仿真模拟软件。</w:t>
      </w:r>
    </w:p>
    <w:p w14:paraId="5C4A3693" w14:textId="77777777" w:rsidR="005D5BD7" w:rsidRPr="00260843" w:rsidRDefault="005D5BD7" w:rsidP="005D5BD7">
      <w:pPr>
        <w:rPr>
          <w:rFonts w:ascii="宋体" w:eastAsia="宋体" w:hAnsi="宋体"/>
          <w:b/>
          <w:sz w:val="28"/>
          <w:szCs w:val="28"/>
        </w:rPr>
      </w:pPr>
      <w:r w:rsidRPr="00260843">
        <w:rPr>
          <w:rFonts w:ascii="宋体" w:eastAsia="宋体" w:hAnsi="宋体" w:hint="eastAsia"/>
          <w:b/>
          <w:sz w:val="28"/>
          <w:szCs w:val="28"/>
        </w:rPr>
        <w:t>实习计划及要领：</w:t>
      </w:r>
    </w:p>
    <w:tbl>
      <w:tblPr>
        <w:tblStyle w:val="a7"/>
        <w:tblW w:w="8359" w:type="dxa"/>
        <w:tblLayout w:type="fixed"/>
        <w:tblLook w:val="04A0" w:firstRow="1" w:lastRow="0" w:firstColumn="1" w:lastColumn="0" w:noHBand="0" w:noVBand="1"/>
      </w:tblPr>
      <w:tblGrid>
        <w:gridCol w:w="959"/>
        <w:gridCol w:w="2297"/>
        <w:gridCol w:w="2239"/>
        <w:gridCol w:w="2126"/>
        <w:gridCol w:w="738"/>
      </w:tblGrid>
      <w:tr w:rsidR="00C6405D" w:rsidRPr="00260843" w14:paraId="21DC87CD" w14:textId="77777777" w:rsidTr="00192E8E">
        <w:trPr>
          <w:trHeight w:val="600"/>
        </w:trPr>
        <w:tc>
          <w:tcPr>
            <w:tcW w:w="959" w:type="dxa"/>
            <w:noWrap/>
            <w:vAlign w:val="center"/>
            <w:hideMark/>
          </w:tcPr>
          <w:p w14:paraId="19876B40" w14:textId="294BB052" w:rsidR="00C6405D" w:rsidRPr="00260843" w:rsidRDefault="00C6405D" w:rsidP="00902C5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97" w:type="dxa"/>
            <w:noWrap/>
            <w:vAlign w:val="center"/>
            <w:hideMark/>
          </w:tcPr>
          <w:p w14:paraId="7B2A3C74" w14:textId="77777777" w:rsidR="00C6405D" w:rsidRPr="00260843" w:rsidRDefault="00C6405D" w:rsidP="00902C5A">
            <w:pPr>
              <w:jc w:val="center"/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工作内容</w:t>
            </w:r>
          </w:p>
        </w:tc>
        <w:tc>
          <w:tcPr>
            <w:tcW w:w="2239" w:type="dxa"/>
            <w:noWrap/>
            <w:vAlign w:val="center"/>
            <w:hideMark/>
          </w:tcPr>
          <w:p w14:paraId="1E5E35EA" w14:textId="77777777" w:rsidR="00C6405D" w:rsidRPr="00260843" w:rsidRDefault="00C6405D" w:rsidP="00902C5A">
            <w:pPr>
              <w:jc w:val="center"/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预期目标</w:t>
            </w:r>
          </w:p>
        </w:tc>
        <w:tc>
          <w:tcPr>
            <w:tcW w:w="2126" w:type="dxa"/>
            <w:noWrap/>
            <w:vAlign w:val="center"/>
            <w:hideMark/>
          </w:tcPr>
          <w:p w14:paraId="1F470A95" w14:textId="77777777" w:rsidR="00C6405D" w:rsidRPr="00260843" w:rsidRDefault="00C6405D" w:rsidP="00902C5A">
            <w:pPr>
              <w:jc w:val="center"/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输出</w:t>
            </w:r>
          </w:p>
        </w:tc>
        <w:tc>
          <w:tcPr>
            <w:tcW w:w="738" w:type="dxa"/>
            <w:noWrap/>
            <w:vAlign w:val="center"/>
            <w:hideMark/>
          </w:tcPr>
          <w:p w14:paraId="036DAEEE" w14:textId="77777777" w:rsidR="00C6405D" w:rsidRPr="00260843" w:rsidRDefault="00C6405D" w:rsidP="00902C5A">
            <w:pPr>
              <w:jc w:val="center"/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时间</w:t>
            </w:r>
          </w:p>
        </w:tc>
      </w:tr>
      <w:tr w:rsidR="00C6405D" w:rsidRPr="00260843" w14:paraId="090A5C72" w14:textId="77777777" w:rsidTr="00192E8E">
        <w:trPr>
          <w:trHeight w:val="600"/>
        </w:trPr>
        <w:tc>
          <w:tcPr>
            <w:tcW w:w="959" w:type="dxa"/>
            <w:vMerge w:val="restart"/>
            <w:noWrap/>
            <w:vAlign w:val="center"/>
            <w:hideMark/>
          </w:tcPr>
          <w:p w14:paraId="245284D0" w14:textId="4C588B90" w:rsidR="00C6405D" w:rsidRPr="00260843" w:rsidRDefault="00902C5A" w:rsidP="00B203E3">
            <w:pPr>
              <w:jc w:val="center"/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相关</w:t>
            </w:r>
            <w:r w:rsidR="0022117E">
              <w:rPr>
                <w:rFonts w:ascii="宋体" w:eastAsia="宋体" w:hAnsi="宋体" w:hint="eastAsia"/>
                <w:bCs/>
              </w:rPr>
              <w:t>技术</w:t>
            </w:r>
            <w:r w:rsidRPr="00260843">
              <w:rPr>
                <w:rFonts w:ascii="宋体" w:eastAsia="宋体" w:hAnsi="宋体" w:hint="eastAsia"/>
                <w:bCs/>
              </w:rPr>
              <w:t>资料收集及</w:t>
            </w:r>
            <w:r w:rsidR="00C6405D" w:rsidRPr="00260843">
              <w:rPr>
                <w:rFonts w:ascii="宋体" w:eastAsia="宋体" w:hAnsi="宋体" w:hint="eastAsia"/>
                <w:bCs/>
              </w:rPr>
              <w:t>基础</w:t>
            </w:r>
            <w:r w:rsidRPr="00260843">
              <w:rPr>
                <w:rFonts w:ascii="宋体" w:eastAsia="宋体" w:hAnsi="宋体" w:hint="eastAsia"/>
                <w:bCs/>
              </w:rPr>
              <w:t>知识学习</w:t>
            </w:r>
          </w:p>
        </w:tc>
        <w:tc>
          <w:tcPr>
            <w:tcW w:w="2297" w:type="dxa"/>
            <w:vAlign w:val="center"/>
            <w:hideMark/>
          </w:tcPr>
          <w:p w14:paraId="0CBDE207" w14:textId="1614B9EE" w:rsidR="00C6405D" w:rsidRPr="00260843" w:rsidRDefault="002F7017" w:rsidP="00902C5A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涡轮</w:t>
            </w:r>
            <w:r w:rsidR="00C6405D" w:rsidRPr="00260843">
              <w:rPr>
                <w:rFonts w:ascii="宋体" w:eastAsia="宋体" w:hAnsi="宋体" w:hint="eastAsia"/>
                <w:bCs/>
              </w:rPr>
              <w:t>发动机</w:t>
            </w:r>
            <w:r>
              <w:rPr>
                <w:rFonts w:ascii="宋体" w:eastAsia="宋体" w:hAnsi="宋体" w:hint="eastAsia"/>
                <w:bCs/>
              </w:rPr>
              <w:t>总体性能匹配</w:t>
            </w:r>
            <w:r w:rsidR="00492783">
              <w:rPr>
                <w:rFonts w:ascii="宋体" w:eastAsia="宋体" w:hAnsi="宋体" w:hint="eastAsia"/>
                <w:bCs/>
              </w:rPr>
              <w:t>参考</w:t>
            </w:r>
            <w:r w:rsidR="00902C5A" w:rsidRPr="00260843">
              <w:rPr>
                <w:rFonts w:ascii="宋体" w:eastAsia="宋体" w:hAnsi="宋体" w:hint="eastAsia"/>
                <w:bCs/>
              </w:rPr>
              <w:t>资料检索。</w:t>
            </w:r>
          </w:p>
        </w:tc>
        <w:tc>
          <w:tcPr>
            <w:tcW w:w="2239" w:type="dxa"/>
            <w:vAlign w:val="center"/>
            <w:hideMark/>
          </w:tcPr>
          <w:p w14:paraId="6B94DE70" w14:textId="0A1114D3" w:rsidR="00C6405D" w:rsidRPr="00260843" w:rsidRDefault="00902C5A" w:rsidP="00902C5A">
            <w:pPr>
              <w:rPr>
                <w:rFonts w:ascii="宋体" w:eastAsia="宋体" w:hAnsi="宋体"/>
              </w:rPr>
            </w:pPr>
            <w:r w:rsidRPr="00260843">
              <w:rPr>
                <w:rFonts w:ascii="宋体" w:eastAsia="宋体" w:hAnsi="宋体" w:hint="eastAsia"/>
              </w:rPr>
              <w:t>获取相关</w:t>
            </w:r>
            <w:r w:rsidR="0022117E">
              <w:rPr>
                <w:rFonts w:ascii="宋体" w:eastAsia="宋体" w:hAnsi="宋体" w:hint="eastAsia"/>
              </w:rPr>
              <w:t>技术</w:t>
            </w:r>
            <w:r w:rsidRPr="00260843">
              <w:rPr>
                <w:rFonts w:ascii="宋体" w:eastAsia="宋体" w:hAnsi="宋体" w:hint="eastAsia"/>
              </w:rPr>
              <w:t>参考资料</w:t>
            </w:r>
            <w:r w:rsidR="00FD25C0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5F9ED36C" w14:textId="05574F90" w:rsidR="00C6405D" w:rsidRPr="00260843" w:rsidRDefault="00C6405D" w:rsidP="00902C5A">
            <w:pPr>
              <w:rPr>
                <w:rFonts w:ascii="宋体" w:eastAsia="宋体" w:hAnsi="宋体"/>
              </w:rPr>
            </w:pPr>
            <w:r w:rsidRPr="00260843">
              <w:rPr>
                <w:rFonts w:ascii="宋体" w:eastAsia="宋体" w:hAnsi="宋体" w:hint="eastAsia"/>
              </w:rPr>
              <w:t>报告1</w:t>
            </w:r>
            <w:r w:rsidR="00902C5A" w:rsidRPr="00260843">
              <w:rPr>
                <w:rFonts w:ascii="宋体" w:eastAsia="宋体" w:hAnsi="宋体" w:hint="eastAsia"/>
              </w:rPr>
              <w:t xml:space="preserve">  </w:t>
            </w:r>
            <w:r w:rsidR="001101ED" w:rsidRPr="00260843">
              <w:rPr>
                <w:rFonts w:ascii="宋体" w:eastAsia="宋体" w:hAnsi="宋体" w:hint="eastAsia"/>
              </w:rPr>
              <w:t>研究策划</w:t>
            </w:r>
            <w:r w:rsidR="00FD25C0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738" w:type="dxa"/>
            <w:vAlign w:val="center"/>
            <w:hideMark/>
          </w:tcPr>
          <w:p w14:paraId="6B21C188" w14:textId="131018D2" w:rsidR="00C6405D" w:rsidRPr="00260843" w:rsidRDefault="003D267C" w:rsidP="00902C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414DDB" w:rsidRPr="00260843">
              <w:rPr>
                <w:rFonts w:ascii="宋体" w:eastAsia="宋体" w:hAnsi="宋体" w:hint="eastAsia"/>
              </w:rPr>
              <w:t>周</w:t>
            </w:r>
          </w:p>
        </w:tc>
      </w:tr>
      <w:tr w:rsidR="00C6405D" w:rsidRPr="00260843" w14:paraId="3DD2821A" w14:textId="77777777" w:rsidTr="00192E8E">
        <w:trPr>
          <w:trHeight w:val="1035"/>
        </w:trPr>
        <w:tc>
          <w:tcPr>
            <w:tcW w:w="959" w:type="dxa"/>
            <w:vMerge/>
            <w:vAlign w:val="center"/>
            <w:hideMark/>
          </w:tcPr>
          <w:p w14:paraId="6D893364" w14:textId="77777777" w:rsidR="00C6405D" w:rsidRPr="00260843" w:rsidRDefault="00C6405D" w:rsidP="00B203E3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2297" w:type="dxa"/>
            <w:vAlign w:val="center"/>
            <w:hideMark/>
          </w:tcPr>
          <w:p w14:paraId="43856316" w14:textId="27129AB0" w:rsidR="00C6405D" w:rsidRPr="00260843" w:rsidRDefault="001101ED" w:rsidP="00902C5A">
            <w:pPr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整理</w:t>
            </w:r>
            <w:r w:rsidR="00FD25C0">
              <w:rPr>
                <w:rFonts w:ascii="宋体" w:eastAsia="宋体" w:hAnsi="宋体" w:hint="eastAsia"/>
                <w:bCs/>
              </w:rPr>
              <w:t>学习</w:t>
            </w:r>
            <w:r w:rsidRPr="00260843">
              <w:rPr>
                <w:rFonts w:ascii="宋体" w:eastAsia="宋体" w:hAnsi="宋体" w:hint="eastAsia"/>
                <w:bCs/>
              </w:rPr>
              <w:t>文献资料，编制研究内容大纲，制定技术路线及研究计划。</w:t>
            </w:r>
          </w:p>
        </w:tc>
        <w:tc>
          <w:tcPr>
            <w:tcW w:w="2239" w:type="dxa"/>
            <w:vAlign w:val="center"/>
            <w:hideMark/>
          </w:tcPr>
          <w:p w14:paraId="6F372239" w14:textId="41DF314F" w:rsidR="00C6405D" w:rsidRPr="00260843" w:rsidRDefault="001101ED" w:rsidP="001101ED">
            <w:pPr>
              <w:rPr>
                <w:rFonts w:ascii="宋体" w:eastAsia="宋体" w:hAnsi="宋体"/>
              </w:rPr>
            </w:pPr>
            <w:r w:rsidRPr="00260843">
              <w:rPr>
                <w:rFonts w:ascii="宋体" w:eastAsia="宋体" w:hAnsi="宋体" w:hint="eastAsia"/>
              </w:rPr>
              <w:t>完成研究内容大纲编制</w:t>
            </w:r>
            <w:r w:rsidR="00FD25C0">
              <w:rPr>
                <w:rFonts w:ascii="宋体" w:eastAsia="宋体" w:hAnsi="宋体" w:hint="eastAsia"/>
              </w:rPr>
              <w:t>，</w:t>
            </w:r>
            <w:r w:rsidRPr="00260843">
              <w:rPr>
                <w:rFonts w:ascii="宋体" w:eastAsia="宋体" w:hAnsi="宋体" w:hint="eastAsia"/>
              </w:rPr>
              <w:t>技术路线及研究计划的制定</w:t>
            </w:r>
            <w:r w:rsidR="00FD25C0">
              <w:rPr>
                <w:rFonts w:ascii="宋体" w:eastAsia="宋体" w:hAnsi="宋体" w:hint="eastAsia"/>
              </w:rPr>
              <w:t>，通过公司内部评审。</w:t>
            </w:r>
          </w:p>
        </w:tc>
        <w:tc>
          <w:tcPr>
            <w:tcW w:w="2126" w:type="dxa"/>
            <w:vMerge/>
            <w:vAlign w:val="center"/>
            <w:hideMark/>
          </w:tcPr>
          <w:p w14:paraId="3128DFBE" w14:textId="77777777" w:rsidR="00C6405D" w:rsidRPr="00260843" w:rsidRDefault="00C6405D" w:rsidP="00902C5A">
            <w:pPr>
              <w:rPr>
                <w:rFonts w:ascii="宋体" w:eastAsia="宋体" w:hAnsi="宋体"/>
              </w:rPr>
            </w:pPr>
          </w:p>
        </w:tc>
        <w:tc>
          <w:tcPr>
            <w:tcW w:w="738" w:type="dxa"/>
            <w:vAlign w:val="center"/>
            <w:hideMark/>
          </w:tcPr>
          <w:p w14:paraId="081C3965" w14:textId="4B14FAD0" w:rsidR="00C6405D" w:rsidRPr="00260843" w:rsidRDefault="003D267C" w:rsidP="00902C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 w:rsidR="00414DDB" w:rsidRPr="00260843">
              <w:rPr>
                <w:rFonts w:ascii="宋体" w:eastAsia="宋体" w:hAnsi="宋体" w:hint="eastAsia"/>
              </w:rPr>
              <w:t>周</w:t>
            </w:r>
          </w:p>
        </w:tc>
      </w:tr>
      <w:tr w:rsidR="00C6405D" w:rsidRPr="00260843" w14:paraId="2AFDBCC2" w14:textId="77777777" w:rsidTr="00192E8E">
        <w:trPr>
          <w:trHeight w:val="600"/>
        </w:trPr>
        <w:tc>
          <w:tcPr>
            <w:tcW w:w="959" w:type="dxa"/>
            <w:vMerge w:val="restart"/>
            <w:vAlign w:val="center"/>
            <w:hideMark/>
          </w:tcPr>
          <w:p w14:paraId="4FD5F1F1" w14:textId="0E6366B1" w:rsidR="00C6405D" w:rsidRPr="00260843" w:rsidRDefault="002F7017" w:rsidP="00B203E3">
            <w:pPr>
              <w:jc w:val="center"/>
              <w:rPr>
                <w:rFonts w:ascii="宋体" w:eastAsia="宋体" w:hAnsi="宋体"/>
                <w:bCs/>
              </w:rPr>
            </w:pPr>
            <w:r w:rsidRPr="002F7017">
              <w:rPr>
                <w:rFonts w:ascii="宋体" w:eastAsia="宋体" w:hAnsi="宋体" w:hint="eastAsia"/>
                <w:bCs/>
              </w:rPr>
              <w:t>燃改电涡轮发动机的气动匹配设计</w:t>
            </w:r>
          </w:p>
        </w:tc>
        <w:tc>
          <w:tcPr>
            <w:tcW w:w="2297" w:type="dxa"/>
            <w:vAlign w:val="center"/>
            <w:hideMark/>
          </w:tcPr>
          <w:p w14:paraId="5DAF83DD" w14:textId="78D65C60" w:rsidR="00C6405D" w:rsidRPr="00260843" w:rsidRDefault="00C6405D" w:rsidP="00902C5A">
            <w:pPr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根据</w:t>
            </w:r>
            <w:r w:rsidR="002F7017">
              <w:rPr>
                <w:rFonts w:ascii="宋体" w:eastAsia="宋体" w:hAnsi="宋体" w:hint="eastAsia"/>
                <w:bCs/>
              </w:rPr>
              <w:t>HQ200WP-C</w:t>
            </w:r>
            <w:r w:rsidRPr="00260843">
              <w:rPr>
                <w:rFonts w:ascii="宋体" w:eastAsia="宋体" w:hAnsi="宋体" w:hint="eastAsia"/>
                <w:bCs/>
              </w:rPr>
              <w:t>发动机</w:t>
            </w:r>
            <w:r w:rsidR="006B5CA2" w:rsidRPr="00260843">
              <w:rPr>
                <w:rFonts w:ascii="宋体" w:eastAsia="宋体" w:hAnsi="宋体" w:hint="eastAsia"/>
                <w:bCs/>
              </w:rPr>
              <w:t>的设计需求，</w:t>
            </w:r>
            <w:r w:rsidR="002F7017">
              <w:rPr>
                <w:rFonts w:ascii="宋体" w:eastAsia="宋体" w:hAnsi="宋体" w:hint="eastAsia"/>
                <w:bCs/>
              </w:rPr>
              <w:t>搭建总体性能</w:t>
            </w:r>
            <w:r w:rsidR="00FD25C0">
              <w:rPr>
                <w:rFonts w:ascii="宋体" w:eastAsia="宋体" w:hAnsi="宋体" w:hint="eastAsia"/>
                <w:bCs/>
              </w:rPr>
              <w:t>。</w:t>
            </w:r>
          </w:p>
        </w:tc>
        <w:tc>
          <w:tcPr>
            <w:tcW w:w="2239" w:type="dxa"/>
            <w:vAlign w:val="center"/>
            <w:hideMark/>
          </w:tcPr>
          <w:p w14:paraId="3162A2E8" w14:textId="67BD7227" w:rsidR="00C6405D" w:rsidRPr="00260843" w:rsidRDefault="002F7017" w:rsidP="00B203E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使用Gasturb输入已有的压气机和涡轮性能曲线和其他参数，提出加热器的性能边界</w:t>
            </w:r>
            <w:r w:rsidR="00FD25C0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2126" w:type="dxa"/>
            <w:vAlign w:val="center"/>
            <w:hideMark/>
          </w:tcPr>
          <w:p w14:paraId="30106E28" w14:textId="69D12153" w:rsidR="00C6405D" w:rsidRPr="00260843" w:rsidRDefault="00B203E3" w:rsidP="00B203E3">
            <w:pPr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</w:rPr>
              <w:t>报告2  计算书</w:t>
            </w:r>
            <w:r w:rsidR="00FD25C0">
              <w:rPr>
                <w:rFonts w:ascii="宋体" w:eastAsia="宋体" w:hAnsi="宋体" w:hint="eastAsia"/>
              </w:rPr>
              <w:t>（代码）。</w:t>
            </w:r>
          </w:p>
        </w:tc>
        <w:tc>
          <w:tcPr>
            <w:tcW w:w="738" w:type="dxa"/>
            <w:vAlign w:val="center"/>
            <w:hideMark/>
          </w:tcPr>
          <w:p w14:paraId="015EC023" w14:textId="14D00819" w:rsidR="00C6405D" w:rsidRPr="00260843" w:rsidRDefault="003D267C" w:rsidP="00902C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 w:rsidR="00981F4E" w:rsidRPr="00260843">
              <w:rPr>
                <w:rFonts w:ascii="宋体" w:eastAsia="宋体" w:hAnsi="宋体" w:hint="eastAsia"/>
              </w:rPr>
              <w:t>周</w:t>
            </w:r>
          </w:p>
        </w:tc>
      </w:tr>
      <w:tr w:rsidR="00C6405D" w:rsidRPr="00260843" w14:paraId="210F0FDA" w14:textId="77777777" w:rsidTr="00192E8E">
        <w:trPr>
          <w:trHeight w:val="363"/>
        </w:trPr>
        <w:tc>
          <w:tcPr>
            <w:tcW w:w="959" w:type="dxa"/>
            <w:vMerge/>
            <w:vAlign w:val="center"/>
            <w:hideMark/>
          </w:tcPr>
          <w:p w14:paraId="633F213D" w14:textId="77777777" w:rsidR="00C6405D" w:rsidRPr="00260843" w:rsidRDefault="00C6405D" w:rsidP="00902C5A">
            <w:pPr>
              <w:rPr>
                <w:rFonts w:ascii="宋体" w:eastAsia="宋体" w:hAnsi="宋体"/>
                <w:bCs/>
              </w:rPr>
            </w:pPr>
          </w:p>
        </w:tc>
        <w:tc>
          <w:tcPr>
            <w:tcW w:w="2297" w:type="dxa"/>
            <w:vAlign w:val="center"/>
            <w:hideMark/>
          </w:tcPr>
          <w:p w14:paraId="07EB006F" w14:textId="54675FAF" w:rsidR="00C6405D" w:rsidRPr="00260843" w:rsidRDefault="00FD25C0" w:rsidP="00FD25C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对</w:t>
            </w:r>
            <w:r w:rsidR="002F7017">
              <w:rPr>
                <w:rFonts w:ascii="宋体" w:eastAsia="宋体" w:hAnsi="宋体" w:hint="eastAsia"/>
                <w:bCs/>
              </w:rPr>
              <w:t>加热器</w:t>
            </w:r>
            <w:r>
              <w:rPr>
                <w:rFonts w:ascii="宋体" w:eastAsia="宋体" w:hAnsi="宋体" w:hint="eastAsia"/>
                <w:bCs/>
              </w:rPr>
              <w:t>进行</w:t>
            </w:r>
            <w:r w:rsidR="002F7017">
              <w:rPr>
                <w:rFonts w:ascii="宋体" w:eastAsia="宋体" w:hAnsi="宋体" w:hint="eastAsia"/>
                <w:bCs/>
              </w:rPr>
              <w:t>设计和</w:t>
            </w:r>
            <w:r w:rsidR="00492783">
              <w:rPr>
                <w:rFonts w:ascii="宋体" w:eastAsia="宋体" w:hAnsi="宋体" w:hint="eastAsia"/>
                <w:bCs/>
              </w:rPr>
              <w:t>CFD</w:t>
            </w:r>
            <w:r>
              <w:rPr>
                <w:rFonts w:ascii="宋体" w:eastAsia="宋体" w:hAnsi="宋体" w:hint="eastAsia"/>
                <w:bCs/>
              </w:rPr>
              <w:t>仿真分析，迭代优化设计，</w:t>
            </w:r>
            <w:r w:rsidR="002F7017">
              <w:rPr>
                <w:rFonts w:ascii="宋体" w:eastAsia="宋体" w:hAnsi="宋体" w:hint="eastAsia"/>
                <w:bCs/>
              </w:rPr>
              <w:t>确保加热能力和压损在设计范围内</w:t>
            </w:r>
            <w:r w:rsidR="002F7017" w:rsidRPr="00260843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2239" w:type="dxa"/>
            <w:vAlign w:val="center"/>
            <w:hideMark/>
          </w:tcPr>
          <w:p w14:paraId="5D7C6742" w14:textId="7E6E7E62" w:rsidR="00C6405D" w:rsidRPr="00260843" w:rsidRDefault="00FD25C0" w:rsidP="00902C5A">
            <w:pPr>
              <w:rPr>
                <w:rFonts w:ascii="宋体" w:eastAsia="宋体" w:hAnsi="宋体"/>
              </w:rPr>
            </w:pPr>
            <w:r w:rsidRPr="00260843">
              <w:rPr>
                <w:rFonts w:ascii="宋体" w:eastAsia="宋体" w:hAnsi="宋体" w:hint="eastAsia"/>
              </w:rPr>
              <w:t>完成</w:t>
            </w:r>
            <w:r w:rsidR="002F7017">
              <w:rPr>
                <w:rFonts w:ascii="宋体" w:eastAsia="宋体" w:hAnsi="宋体" w:hint="eastAsia"/>
              </w:rPr>
              <w:t>加热器</w:t>
            </w:r>
            <w:r>
              <w:rPr>
                <w:rFonts w:ascii="宋体" w:eastAsia="宋体" w:hAnsi="宋体" w:hint="eastAsia"/>
              </w:rPr>
              <w:t>CFD分析</w:t>
            </w:r>
            <w:r w:rsidR="002F7017">
              <w:rPr>
                <w:rFonts w:ascii="宋体" w:eastAsia="宋体" w:hAnsi="宋体" w:hint="eastAsia"/>
              </w:rPr>
              <w:t>加热器</w:t>
            </w:r>
            <w:r>
              <w:rPr>
                <w:rFonts w:ascii="宋体" w:eastAsia="宋体" w:hAnsi="宋体" w:hint="eastAsia"/>
              </w:rPr>
              <w:t>最终设计，通过公司内部评审。</w:t>
            </w:r>
          </w:p>
        </w:tc>
        <w:tc>
          <w:tcPr>
            <w:tcW w:w="2126" w:type="dxa"/>
            <w:vAlign w:val="center"/>
            <w:hideMark/>
          </w:tcPr>
          <w:p w14:paraId="08922D04" w14:textId="0909E137" w:rsidR="00C6405D" w:rsidRPr="00260843" w:rsidRDefault="00FD25C0" w:rsidP="00B23BCA">
            <w:pPr>
              <w:rPr>
                <w:rFonts w:ascii="宋体" w:eastAsia="宋体" w:hAnsi="宋体"/>
              </w:rPr>
            </w:pPr>
            <w:r w:rsidRPr="00260843">
              <w:rPr>
                <w:rFonts w:ascii="宋体" w:eastAsia="宋体" w:hAnsi="宋体" w:hint="eastAsia"/>
              </w:rPr>
              <w:t>报告</w:t>
            </w:r>
            <w:r w:rsidR="00B23BCA">
              <w:rPr>
                <w:rFonts w:ascii="宋体" w:eastAsia="宋体" w:hAnsi="宋体" w:hint="eastAsia"/>
              </w:rPr>
              <w:t>3</w:t>
            </w:r>
            <w:r w:rsidRPr="00260843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CFD分析报告及分析模型。</w:t>
            </w:r>
          </w:p>
        </w:tc>
        <w:tc>
          <w:tcPr>
            <w:tcW w:w="738" w:type="dxa"/>
            <w:vAlign w:val="center"/>
            <w:hideMark/>
          </w:tcPr>
          <w:p w14:paraId="6AD5A45A" w14:textId="472EC725" w:rsidR="00C6405D" w:rsidRPr="00260843" w:rsidRDefault="003D267C" w:rsidP="00902C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 w:rsidR="00C6405D" w:rsidRPr="00260843">
              <w:rPr>
                <w:rFonts w:ascii="宋体" w:eastAsia="宋体" w:hAnsi="宋体" w:hint="eastAsia"/>
              </w:rPr>
              <w:t>周</w:t>
            </w:r>
          </w:p>
        </w:tc>
      </w:tr>
      <w:tr w:rsidR="00C6405D" w:rsidRPr="00260843" w14:paraId="4FFCDB62" w14:textId="77777777" w:rsidTr="00192E8E">
        <w:trPr>
          <w:trHeight w:val="600"/>
        </w:trPr>
        <w:tc>
          <w:tcPr>
            <w:tcW w:w="959" w:type="dxa"/>
            <w:vMerge w:val="restart"/>
            <w:vAlign w:val="center"/>
            <w:hideMark/>
          </w:tcPr>
          <w:p w14:paraId="4DCDDD59" w14:textId="77777777" w:rsidR="00C6405D" w:rsidRPr="00260843" w:rsidRDefault="00C6405D" w:rsidP="00FD25C0">
            <w:pPr>
              <w:jc w:val="center"/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课题总结及报告修改</w:t>
            </w:r>
          </w:p>
        </w:tc>
        <w:tc>
          <w:tcPr>
            <w:tcW w:w="2297" w:type="dxa"/>
            <w:vAlign w:val="center"/>
            <w:hideMark/>
          </w:tcPr>
          <w:p w14:paraId="6DB17619" w14:textId="3D5A4649" w:rsidR="00C6405D" w:rsidRPr="00260843" w:rsidRDefault="00FD25C0" w:rsidP="00FD25C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编制完成研究报告，通稿</w:t>
            </w:r>
            <w:r w:rsidRPr="00260843">
              <w:rPr>
                <w:rFonts w:ascii="宋体" w:eastAsia="宋体" w:hAnsi="宋体" w:hint="eastAsia"/>
              </w:rPr>
              <w:t>报告1</w:t>
            </w:r>
            <w:r>
              <w:rPr>
                <w:rFonts w:ascii="宋体" w:eastAsia="宋体" w:hAnsi="宋体" w:hint="eastAsia"/>
              </w:rPr>
              <w:t>，</w:t>
            </w:r>
            <w:r w:rsidRPr="00260843">
              <w:rPr>
                <w:rFonts w:ascii="宋体" w:eastAsia="宋体" w:hAnsi="宋体" w:hint="eastAsia"/>
              </w:rPr>
              <w:t>报告</w:t>
            </w:r>
            <w:r>
              <w:rPr>
                <w:rFonts w:ascii="宋体" w:eastAsia="宋体" w:hAnsi="宋体" w:hint="eastAsia"/>
              </w:rPr>
              <w:t>2，</w:t>
            </w:r>
            <w:r w:rsidRPr="00260843">
              <w:rPr>
                <w:rFonts w:ascii="宋体" w:eastAsia="宋体" w:hAnsi="宋体" w:hint="eastAsia"/>
              </w:rPr>
              <w:t>报告</w:t>
            </w:r>
            <w:r>
              <w:rPr>
                <w:rFonts w:ascii="宋体" w:eastAsia="宋体" w:hAnsi="宋体" w:hint="eastAsia"/>
              </w:rPr>
              <w:t>3。</w:t>
            </w:r>
          </w:p>
        </w:tc>
        <w:tc>
          <w:tcPr>
            <w:tcW w:w="2239" w:type="dxa"/>
            <w:vAlign w:val="center"/>
            <w:hideMark/>
          </w:tcPr>
          <w:p w14:paraId="4C0C83F5" w14:textId="6728EBF5" w:rsidR="00C6405D" w:rsidRPr="00260843" w:rsidRDefault="00FD25C0" w:rsidP="00FD25C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完成整体的研究报告</w:t>
            </w:r>
            <w:r w:rsidR="00FF3BA5">
              <w:rPr>
                <w:rFonts w:ascii="宋体" w:eastAsia="宋体" w:hAnsi="宋体" w:hint="eastAsia"/>
              </w:rPr>
              <w:t>，通过公司内部评审。</w:t>
            </w:r>
          </w:p>
        </w:tc>
        <w:tc>
          <w:tcPr>
            <w:tcW w:w="2126" w:type="dxa"/>
            <w:vAlign w:val="center"/>
            <w:hideMark/>
          </w:tcPr>
          <w:p w14:paraId="172F36FB" w14:textId="7B7980EB" w:rsidR="00C6405D" w:rsidRPr="00260843" w:rsidRDefault="00FD25C0" w:rsidP="00FD25C0">
            <w:pPr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计算书（含代码），3D模型，CFD分析模型及</w:t>
            </w:r>
            <w:r w:rsidRPr="00260843">
              <w:rPr>
                <w:rFonts w:ascii="宋体" w:eastAsia="宋体" w:hAnsi="宋体" w:hint="eastAsia"/>
                <w:bCs/>
              </w:rPr>
              <w:t>课题总报告</w:t>
            </w:r>
            <w:r w:rsidR="003F495D">
              <w:rPr>
                <w:rFonts w:ascii="宋体" w:eastAsia="宋体" w:hAnsi="宋体" w:hint="eastAsia"/>
                <w:bCs/>
              </w:rPr>
              <w:t>。</w:t>
            </w:r>
          </w:p>
        </w:tc>
        <w:tc>
          <w:tcPr>
            <w:tcW w:w="738" w:type="dxa"/>
            <w:vAlign w:val="center"/>
            <w:hideMark/>
          </w:tcPr>
          <w:p w14:paraId="095D0105" w14:textId="4DB88FD2" w:rsidR="00C6405D" w:rsidRPr="00260843" w:rsidRDefault="003D267C" w:rsidP="00902C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 w:rsidR="00D34F22" w:rsidRPr="00260843">
              <w:rPr>
                <w:rFonts w:ascii="宋体" w:eastAsia="宋体" w:hAnsi="宋体" w:hint="eastAsia"/>
              </w:rPr>
              <w:t>周</w:t>
            </w:r>
          </w:p>
        </w:tc>
      </w:tr>
      <w:tr w:rsidR="00C6405D" w:rsidRPr="00260843" w14:paraId="07B67D70" w14:textId="77777777" w:rsidTr="00192E8E">
        <w:trPr>
          <w:trHeight w:val="750"/>
        </w:trPr>
        <w:tc>
          <w:tcPr>
            <w:tcW w:w="959" w:type="dxa"/>
            <w:vMerge/>
            <w:vAlign w:val="center"/>
            <w:hideMark/>
          </w:tcPr>
          <w:p w14:paraId="32790BC7" w14:textId="77777777" w:rsidR="00C6405D" w:rsidRPr="00260843" w:rsidRDefault="00C6405D" w:rsidP="00902C5A">
            <w:pPr>
              <w:rPr>
                <w:rFonts w:ascii="宋体" w:eastAsia="宋体" w:hAnsi="宋体"/>
                <w:bCs/>
              </w:rPr>
            </w:pPr>
          </w:p>
        </w:tc>
        <w:tc>
          <w:tcPr>
            <w:tcW w:w="2297" w:type="dxa"/>
            <w:noWrap/>
            <w:vAlign w:val="center"/>
            <w:hideMark/>
          </w:tcPr>
          <w:p w14:paraId="68C5AE94" w14:textId="2E96F003" w:rsidR="00C6405D" w:rsidRPr="00260843" w:rsidRDefault="00FD25C0" w:rsidP="00902C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修改完善报告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2239" w:type="dxa"/>
            <w:noWrap/>
            <w:vAlign w:val="center"/>
            <w:hideMark/>
          </w:tcPr>
          <w:p w14:paraId="02C74314" w14:textId="6012F026" w:rsidR="00C6405D" w:rsidRPr="00260843" w:rsidRDefault="00FD25C0" w:rsidP="00902C5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通过公司</w:t>
            </w:r>
            <w:r w:rsidR="00FF3BA5">
              <w:rPr>
                <w:rFonts w:ascii="宋体" w:eastAsia="宋体" w:hAnsi="宋体" w:hint="eastAsia"/>
              </w:rPr>
              <w:t>总设计师审批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2126" w:type="dxa"/>
            <w:noWrap/>
            <w:vAlign w:val="center"/>
            <w:hideMark/>
          </w:tcPr>
          <w:p w14:paraId="31650B8A" w14:textId="4B4C3DE0" w:rsidR="00C6405D" w:rsidRPr="00260843" w:rsidRDefault="00C6405D" w:rsidP="00FD25C0">
            <w:pPr>
              <w:rPr>
                <w:rFonts w:ascii="宋体" w:eastAsia="宋体" w:hAnsi="宋体"/>
                <w:bCs/>
              </w:rPr>
            </w:pPr>
            <w:r w:rsidRPr="00260843">
              <w:rPr>
                <w:rFonts w:ascii="宋体" w:eastAsia="宋体" w:hAnsi="宋体" w:hint="eastAsia"/>
                <w:bCs/>
              </w:rPr>
              <w:t>课题</w:t>
            </w:r>
            <w:r w:rsidR="00FD25C0" w:rsidRPr="00260843">
              <w:rPr>
                <w:rFonts w:ascii="宋体" w:eastAsia="宋体" w:hAnsi="宋体" w:hint="eastAsia"/>
                <w:bCs/>
              </w:rPr>
              <w:t>总报告</w:t>
            </w:r>
            <w:r w:rsidR="00FD25C0">
              <w:rPr>
                <w:rFonts w:ascii="宋体" w:eastAsia="宋体" w:hAnsi="宋体" w:hint="eastAsia"/>
                <w:bCs/>
              </w:rPr>
              <w:t>。</w:t>
            </w:r>
          </w:p>
        </w:tc>
        <w:tc>
          <w:tcPr>
            <w:tcW w:w="738" w:type="dxa"/>
            <w:noWrap/>
            <w:vAlign w:val="center"/>
            <w:hideMark/>
          </w:tcPr>
          <w:p w14:paraId="0C788C99" w14:textId="069C371F" w:rsidR="00C6405D" w:rsidRPr="00260843" w:rsidRDefault="003D267C" w:rsidP="00902C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 w:rsidR="00D34F22" w:rsidRPr="00260843">
              <w:rPr>
                <w:rFonts w:ascii="宋体" w:eastAsia="宋体" w:hAnsi="宋体" w:hint="eastAsia"/>
              </w:rPr>
              <w:t>周</w:t>
            </w:r>
          </w:p>
        </w:tc>
      </w:tr>
    </w:tbl>
    <w:p w14:paraId="3E321533" w14:textId="77777777" w:rsidR="00192E8E" w:rsidRPr="00260843" w:rsidRDefault="00192E8E">
      <w:pPr>
        <w:rPr>
          <w:rFonts w:ascii="宋体" w:eastAsia="宋体" w:hAnsi="宋体"/>
        </w:rPr>
      </w:pPr>
    </w:p>
    <w:sectPr w:rsidR="00192E8E" w:rsidRPr="00260843" w:rsidSect="00D82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E0A7" w14:textId="77777777" w:rsidR="00537545" w:rsidRDefault="00537545" w:rsidP="005D5BD7">
      <w:r>
        <w:separator/>
      </w:r>
    </w:p>
  </w:endnote>
  <w:endnote w:type="continuationSeparator" w:id="0">
    <w:p w14:paraId="4E8AEE44" w14:textId="77777777" w:rsidR="00537545" w:rsidRDefault="00537545" w:rsidP="005D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2AA1" w14:textId="77777777" w:rsidR="00537545" w:rsidRDefault="00537545" w:rsidP="005D5BD7">
      <w:r>
        <w:separator/>
      </w:r>
    </w:p>
  </w:footnote>
  <w:footnote w:type="continuationSeparator" w:id="0">
    <w:p w14:paraId="0D35227D" w14:textId="77777777" w:rsidR="00537545" w:rsidRDefault="00537545" w:rsidP="005D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4325"/>
    <w:multiLevelType w:val="hybridMultilevel"/>
    <w:tmpl w:val="255ECB0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ADC402C"/>
    <w:multiLevelType w:val="hybridMultilevel"/>
    <w:tmpl w:val="145A2EE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402343B"/>
    <w:multiLevelType w:val="hybridMultilevel"/>
    <w:tmpl w:val="145A2EE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96905C5"/>
    <w:multiLevelType w:val="hybridMultilevel"/>
    <w:tmpl w:val="245659B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281255830">
    <w:abstractNumId w:val="0"/>
  </w:num>
  <w:num w:numId="2" w16cid:durableId="1269434070">
    <w:abstractNumId w:val="2"/>
  </w:num>
  <w:num w:numId="3" w16cid:durableId="1894004214">
    <w:abstractNumId w:val="1"/>
  </w:num>
  <w:num w:numId="4" w16cid:durableId="1065879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71F"/>
    <w:rsid w:val="00041D1B"/>
    <w:rsid w:val="00067FC4"/>
    <w:rsid w:val="000703FA"/>
    <w:rsid w:val="00093B66"/>
    <w:rsid w:val="000C3251"/>
    <w:rsid w:val="000D4C6F"/>
    <w:rsid w:val="001101ED"/>
    <w:rsid w:val="00120916"/>
    <w:rsid w:val="0012527A"/>
    <w:rsid w:val="00147832"/>
    <w:rsid w:val="00192E8E"/>
    <w:rsid w:val="0022117E"/>
    <w:rsid w:val="00260843"/>
    <w:rsid w:val="002861DA"/>
    <w:rsid w:val="00293C51"/>
    <w:rsid w:val="002F7017"/>
    <w:rsid w:val="002F780C"/>
    <w:rsid w:val="0033461F"/>
    <w:rsid w:val="00366253"/>
    <w:rsid w:val="0037782A"/>
    <w:rsid w:val="00385571"/>
    <w:rsid w:val="003B215D"/>
    <w:rsid w:val="003D267C"/>
    <w:rsid w:val="003F495D"/>
    <w:rsid w:val="00407AF7"/>
    <w:rsid w:val="00414DDB"/>
    <w:rsid w:val="0043473E"/>
    <w:rsid w:val="004427B9"/>
    <w:rsid w:val="00473E56"/>
    <w:rsid w:val="00483418"/>
    <w:rsid w:val="00492783"/>
    <w:rsid w:val="004A0728"/>
    <w:rsid w:val="004A7FC3"/>
    <w:rsid w:val="004D1D20"/>
    <w:rsid w:val="004E261D"/>
    <w:rsid w:val="005169CF"/>
    <w:rsid w:val="00517BB0"/>
    <w:rsid w:val="00537545"/>
    <w:rsid w:val="005D5BD7"/>
    <w:rsid w:val="005E33F1"/>
    <w:rsid w:val="005E6CB1"/>
    <w:rsid w:val="006169C4"/>
    <w:rsid w:val="00634902"/>
    <w:rsid w:val="006544F1"/>
    <w:rsid w:val="006560FB"/>
    <w:rsid w:val="006572C0"/>
    <w:rsid w:val="006B5CA2"/>
    <w:rsid w:val="006D13DC"/>
    <w:rsid w:val="006E08B5"/>
    <w:rsid w:val="007148BD"/>
    <w:rsid w:val="00717BA0"/>
    <w:rsid w:val="00764B49"/>
    <w:rsid w:val="00782059"/>
    <w:rsid w:val="007A7075"/>
    <w:rsid w:val="0081108E"/>
    <w:rsid w:val="00827EB5"/>
    <w:rsid w:val="00836B4A"/>
    <w:rsid w:val="00843EBA"/>
    <w:rsid w:val="00871345"/>
    <w:rsid w:val="008B3F0A"/>
    <w:rsid w:val="008B55AD"/>
    <w:rsid w:val="008D2A3D"/>
    <w:rsid w:val="008E117C"/>
    <w:rsid w:val="008E68E9"/>
    <w:rsid w:val="00902C5A"/>
    <w:rsid w:val="00981F4E"/>
    <w:rsid w:val="009A571F"/>
    <w:rsid w:val="009B32F4"/>
    <w:rsid w:val="009C0247"/>
    <w:rsid w:val="009C12F2"/>
    <w:rsid w:val="00A03FE4"/>
    <w:rsid w:val="00A129CF"/>
    <w:rsid w:val="00A62467"/>
    <w:rsid w:val="00A8681F"/>
    <w:rsid w:val="00A9750B"/>
    <w:rsid w:val="00AE3376"/>
    <w:rsid w:val="00B15CE1"/>
    <w:rsid w:val="00B203E3"/>
    <w:rsid w:val="00B23BCA"/>
    <w:rsid w:val="00B44826"/>
    <w:rsid w:val="00BA432F"/>
    <w:rsid w:val="00C1671A"/>
    <w:rsid w:val="00C26C64"/>
    <w:rsid w:val="00C4723C"/>
    <w:rsid w:val="00C6405D"/>
    <w:rsid w:val="00CA60FD"/>
    <w:rsid w:val="00CB2158"/>
    <w:rsid w:val="00CB2B56"/>
    <w:rsid w:val="00CE46BC"/>
    <w:rsid w:val="00CE6D96"/>
    <w:rsid w:val="00CF7AFF"/>
    <w:rsid w:val="00D34F22"/>
    <w:rsid w:val="00D6713E"/>
    <w:rsid w:val="00D8289E"/>
    <w:rsid w:val="00DA4231"/>
    <w:rsid w:val="00DF6312"/>
    <w:rsid w:val="00DF7AEB"/>
    <w:rsid w:val="00E506CA"/>
    <w:rsid w:val="00E6488C"/>
    <w:rsid w:val="00E834F2"/>
    <w:rsid w:val="00F136D4"/>
    <w:rsid w:val="00F2567B"/>
    <w:rsid w:val="00F57506"/>
    <w:rsid w:val="00F72983"/>
    <w:rsid w:val="00F75438"/>
    <w:rsid w:val="00F93258"/>
    <w:rsid w:val="00FB0029"/>
    <w:rsid w:val="00FB0DB3"/>
    <w:rsid w:val="00FC6B3E"/>
    <w:rsid w:val="00FD25C0"/>
    <w:rsid w:val="00FD4111"/>
    <w:rsid w:val="00FE1C3D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4BFE"/>
  <w15:docId w15:val="{06123D6A-4D4A-4377-8B2A-BE60A040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B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BD7"/>
    <w:rPr>
      <w:sz w:val="18"/>
      <w:szCs w:val="18"/>
    </w:rPr>
  </w:style>
  <w:style w:type="table" w:styleId="a7">
    <w:name w:val="Table Grid"/>
    <w:basedOn w:val="a1"/>
    <w:uiPriority w:val="39"/>
    <w:rsid w:val="005D5B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D5BD7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594</Characters>
  <Application>Microsoft Office Word</Application>
  <DocSecurity>0</DocSecurity>
  <Lines>4</Lines>
  <Paragraphs>1</Paragraphs>
  <ScaleCrop>false</ScaleCrop>
  <Company>HP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rongbin ye</dc:creator>
  <cp:lastModifiedBy>jingang ni</cp:lastModifiedBy>
  <cp:revision>11</cp:revision>
  <dcterms:created xsi:type="dcterms:W3CDTF">2020-04-27T09:12:00Z</dcterms:created>
  <dcterms:modified xsi:type="dcterms:W3CDTF">2023-04-23T02:47:00Z</dcterms:modified>
</cp:coreProperties>
</file>